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F8" w:rsidRDefault="001377F8" w:rsidP="00F43AF3">
      <w:pPr>
        <w:pStyle w:val="NETAVISTitlePage1"/>
        <w:spacing w:line="276" w:lineRule="auto"/>
      </w:pPr>
    </w:p>
    <w:p w:rsidR="001377F8" w:rsidRDefault="001377F8" w:rsidP="00F43AF3">
      <w:pPr>
        <w:pStyle w:val="NETAVISTitlePage1"/>
        <w:spacing w:line="276" w:lineRule="auto"/>
      </w:pPr>
    </w:p>
    <w:p w:rsidR="001377F8" w:rsidRDefault="001377F8" w:rsidP="00F43AF3">
      <w:pPr>
        <w:pStyle w:val="NETAVISTitlePage1"/>
        <w:spacing w:line="276" w:lineRule="auto"/>
      </w:pPr>
    </w:p>
    <w:p w:rsidR="001377F8" w:rsidRDefault="001377F8" w:rsidP="00F43AF3">
      <w:pPr>
        <w:pStyle w:val="NETAVISSubtitlesPage1"/>
        <w:spacing w:line="276" w:lineRule="auto"/>
      </w:pPr>
      <w:r>
        <w:t>NETAVIS Software GmbH</w:t>
      </w:r>
    </w:p>
    <w:p w:rsidR="00BF5E70" w:rsidRDefault="00BF5E70" w:rsidP="00F43AF3">
      <w:pPr>
        <w:pStyle w:val="NETAVISTitlePage1"/>
        <w:spacing w:line="276" w:lineRule="auto"/>
        <w:rPr>
          <w:sz w:val="55"/>
          <w:szCs w:val="55"/>
        </w:rPr>
      </w:pPr>
      <w:r>
        <w:rPr>
          <w:sz w:val="55"/>
          <w:szCs w:val="55"/>
        </w:rPr>
        <w:t>Project Engineering</w:t>
      </w:r>
    </w:p>
    <w:p w:rsidR="001377F8" w:rsidRPr="00A019DA" w:rsidRDefault="00BF5E70" w:rsidP="00F43AF3">
      <w:pPr>
        <w:pStyle w:val="NETAVISTitlePage1"/>
        <w:spacing w:line="276" w:lineRule="auto"/>
        <w:rPr>
          <w:sz w:val="55"/>
          <w:szCs w:val="55"/>
        </w:rPr>
      </w:pPr>
      <w:r>
        <w:rPr>
          <w:sz w:val="55"/>
          <w:szCs w:val="55"/>
        </w:rPr>
        <w:t>Q</w:t>
      </w:r>
      <w:r w:rsidR="001377F8" w:rsidRPr="00A019DA">
        <w:rPr>
          <w:sz w:val="55"/>
          <w:szCs w:val="55"/>
        </w:rPr>
        <w:t>uestionnaire</w:t>
      </w:r>
    </w:p>
    <w:p w:rsidR="001377F8" w:rsidRDefault="001377F8" w:rsidP="00BF5E70">
      <w:pPr>
        <w:pStyle w:val="NETAVISSubtitlesPage1"/>
        <w:spacing w:before="0" w:line="276" w:lineRule="auto"/>
        <w:sectPr w:rsidR="001377F8" w:rsidSect="005D229D">
          <w:headerReference w:type="default" r:id="rId9"/>
          <w:footerReference w:type="default" r:id="rId10"/>
          <w:footerReference w:type="first" r:id="rId11"/>
          <w:pgSz w:w="11906" w:h="16838"/>
          <w:pgMar w:top="1801" w:right="1418" w:bottom="2835" w:left="1418" w:header="720" w:footer="697" w:gutter="0"/>
          <w:paperSrc w:first="7"/>
          <w:cols w:space="720"/>
          <w:titlePg/>
          <w:docGrid w:linePitch="299"/>
        </w:sect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1029335</wp:posOffset>
            </wp:positionV>
            <wp:extent cx="2987040" cy="2987040"/>
            <wp:effectExtent l="0" t="0" r="3810" b="3810"/>
            <wp:wrapNone/>
            <wp:docPr id="2" name="Grafik 2" descr="li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 descr="lin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Version </w:t>
      </w:r>
      <w:r w:rsidR="00753C41">
        <w:t>2</w:t>
      </w:r>
    </w:p>
    <w:p w:rsidR="001377F8" w:rsidRDefault="001377F8" w:rsidP="00BF5E70">
      <w:pPr>
        <w:pStyle w:val="NETAVISPrefaceTitle"/>
        <w:spacing w:line="276" w:lineRule="auto"/>
        <w:jc w:val="left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1458" w:rsidRPr="00821273" w:rsidTr="00DB625E">
        <w:tc>
          <w:tcPr>
            <w:tcW w:w="9062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01458" w:rsidRPr="008B3E42" w:rsidRDefault="00DB625E" w:rsidP="00821273">
            <w:pPr>
              <w:tabs>
                <w:tab w:val="left" w:pos="1440"/>
                <w:tab w:val="left" w:pos="1800"/>
                <w:tab w:val="left" w:pos="2410"/>
                <w:tab w:val="center" w:pos="4423"/>
              </w:tabs>
              <w:spacing w:line="276" w:lineRule="auto"/>
              <w:rPr>
                <w:b/>
                <w:sz w:val="22"/>
                <w:szCs w:val="22"/>
              </w:rPr>
            </w:pPr>
            <w:r w:rsidRPr="008B3E42">
              <w:rPr>
                <w:b/>
                <w:sz w:val="22"/>
                <w:szCs w:val="22"/>
              </w:rPr>
              <w:tab/>
            </w:r>
            <w:r w:rsidR="00722C0C" w:rsidRPr="008B3E42">
              <w:rPr>
                <w:b/>
                <w:sz w:val="22"/>
                <w:szCs w:val="22"/>
              </w:rPr>
              <w:tab/>
            </w:r>
            <w:r w:rsidRPr="008B3E42">
              <w:rPr>
                <w:b/>
                <w:sz w:val="22"/>
                <w:szCs w:val="22"/>
              </w:rPr>
              <w:tab/>
            </w:r>
            <w:r w:rsidRPr="008B3E42">
              <w:rPr>
                <w:b/>
                <w:sz w:val="22"/>
                <w:szCs w:val="22"/>
              </w:rPr>
              <w:tab/>
            </w:r>
            <w:r w:rsidR="00B01458" w:rsidRPr="008B3E42">
              <w:rPr>
                <w:b/>
                <w:sz w:val="22"/>
                <w:szCs w:val="22"/>
              </w:rPr>
              <w:t xml:space="preserve">Project </w:t>
            </w:r>
            <w:r w:rsidR="00821273" w:rsidRPr="008B3E42">
              <w:rPr>
                <w:b/>
                <w:sz w:val="22"/>
                <w:szCs w:val="22"/>
              </w:rPr>
              <w:t>information</w:t>
            </w:r>
          </w:p>
        </w:tc>
      </w:tr>
      <w:tr w:rsidR="00821273" w:rsidRPr="00821273" w:rsidTr="00402EF8">
        <w:tc>
          <w:tcPr>
            <w:tcW w:w="4531" w:type="dxa"/>
            <w:tcBorders>
              <w:top w:val="single" w:sz="12" w:space="0" w:color="auto"/>
            </w:tcBorders>
          </w:tcPr>
          <w:p w:rsidR="00821273" w:rsidRPr="00821273" w:rsidRDefault="00821273" w:rsidP="001D1A0C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Company: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821273" w:rsidRPr="00821273" w:rsidRDefault="00821273" w:rsidP="00F43AF3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Project name:</w:t>
            </w:r>
          </w:p>
        </w:tc>
      </w:tr>
      <w:tr w:rsidR="00821273" w:rsidRPr="00821273" w:rsidTr="00C63B54">
        <w:tc>
          <w:tcPr>
            <w:tcW w:w="4531" w:type="dxa"/>
          </w:tcPr>
          <w:p w:rsidR="00821273" w:rsidRPr="00821273" w:rsidRDefault="00821273" w:rsidP="00F43AF3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Contact person:</w:t>
            </w:r>
          </w:p>
        </w:tc>
        <w:tc>
          <w:tcPr>
            <w:tcW w:w="4531" w:type="dxa"/>
          </w:tcPr>
          <w:p w:rsidR="00821273" w:rsidRPr="00821273" w:rsidRDefault="00821273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 xml:space="preserve">Email: </w:t>
            </w:r>
          </w:p>
        </w:tc>
      </w:tr>
      <w:tr w:rsidR="00821273" w:rsidRPr="00821273" w:rsidTr="007D7156">
        <w:tc>
          <w:tcPr>
            <w:tcW w:w="4531" w:type="dxa"/>
          </w:tcPr>
          <w:p w:rsidR="00821273" w:rsidRPr="00821273" w:rsidRDefault="00821273" w:rsidP="00821273">
            <w:pPr>
              <w:tabs>
                <w:tab w:val="left" w:pos="144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Phone:</w:t>
            </w:r>
            <w:r w:rsidRPr="00821273">
              <w:rPr>
                <w:b/>
              </w:rPr>
              <w:tab/>
            </w:r>
          </w:p>
        </w:tc>
        <w:tc>
          <w:tcPr>
            <w:tcW w:w="4531" w:type="dxa"/>
          </w:tcPr>
          <w:p w:rsidR="00821273" w:rsidRPr="00821273" w:rsidRDefault="00821273" w:rsidP="00821273">
            <w:pPr>
              <w:tabs>
                <w:tab w:val="left" w:pos="219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Mobile:</w:t>
            </w:r>
            <w:r w:rsidRPr="00821273">
              <w:rPr>
                <w:b/>
              </w:rPr>
              <w:tab/>
            </w:r>
          </w:p>
        </w:tc>
      </w:tr>
      <w:tr w:rsidR="00821273" w:rsidRPr="00821273" w:rsidTr="00C65F33">
        <w:tc>
          <w:tcPr>
            <w:tcW w:w="4531" w:type="dxa"/>
            <w:tcBorders>
              <w:top w:val="single" w:sz="12" w:space="0" w:color="auto"/>
            </w:tcBorders>
          </w:tcPr>
          <w:p w:rsidR="00821273" w:rsidRPr="00821273" w:rsidRDefault="00821273" w:rsidP="001D1A0C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Distributor: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821273" w:rsidRPr="00821273" w:rsidRDefault="00821273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Contact person:</w:t>
            </w:r>
          </w:p>
        </w:tc>
      </w:tr>
      <w:tr w:rsidR="00821273" w:rsidRPr="00821273" w:rsidTr="001B219E">
        <w:tc>
          <w:tcPr>
            <w:tcW w:w="4531" w:type="dxa"/>
            <w:tcBorders>
              <w:bottom w:val="single" w:sz="12" w:space="0" w:color="auto"/>
            </w:tcBorders>
          </w:tcPr>
          <w:p w:rsidR="00821273" w:rsidRPr="00821273" w:rsidRDefault="00821273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Email:</w:t>
            </w:r>
          </w:p>
        </w:tc>
        <w:tc>
          <w:tcPr>
            <w:tcW w:w="4531" w:type="dxa"/>
            <w:tcBorders>
              <w:bottom w:val="single" w:sz="12" w:space="0" w:color="auto"/>
            </w:tcBorders>
          </w:tcPr>
          <w:p w:rsidR="00821273" w:rsidRPr="00821273" w:rsidRDefault="00821273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Phone:</w:t>
            </w:r>
          </w:p>
        </w:tc>
      </w:tr>
      <w:tr w:rsidR="00821273" w:rsidRPr="00821273" w:rsidTr="00FC6DBF">
        <w:tc>
          <w:tcPr>
            <w:tcW w:w="4531" w:type="dxa"/>
            <w:tcBorders>
              <w:top w:val="single" w:sz="12" w:space="0" w:color="auto"/>
            </w:tcBorders>
          </w:tcPr>
          <w:p w:rsidR="00821273" w:rsidRPr="00821273" w:rsidRDefault="00821273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System integrator: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821273" w:rsidRPr="00821273" w:rsidRDefault="00821273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Contact person:</w:t>
            </w:r>
          </w:p>
        </w:tc>
      </w:tr>
      <w:tr w:rsidR="00821273" w:rsidRPr="00821273" w:rsidTr="005324ED">
        <w:tc>
          <w:tcPr>
            <w:tcW w:w="4531" w:type="dxa"/>
            <w:tcBorders>
              <w:bottom w:val="single" w:sz="12" w:space="0" w:color="auto"/>
            </w:tcBorders>
          </w:tcPr>
          <w:p w:rsidR="00821273" w:rsidRPr="00821273" w:rsidRDefault="00821273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Email:</w:t>
            </w:r>
          </w:p>
        </w:tc>
        <w:tc>
          <w:tcPr>
            <w:tcW w:w="4531" w:type="dxa"/>
            <w:tcBorders>
              <w:bottom w:val="single" w:sz="12" w:space="0" w:color="auto"/>
            </w:tcBorders>
          </w:tcPr>
          <w:p w:rsidR="00821273" w:rsidRPr="00821273" w:rsidRDefault="00821273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Phone:</w:t>
            </w:r>
          </w:p>
        </w:tc>
      </w:tr>
      <w:tr w:rsidR="00C002DA" w:rsidRPr="00821273" w:rsidTr="009B0298"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02DA" w:rsidRPr="008B3E42" w:rsidRDefault="00C002DA" w:rsidP="00A35119">
            <w:pPr>
              <w:tabs>
                <w:tab w:val="left" w:pos="241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B3E42">
              <w:rPr>
                <w:b/>
                <w:sz w:val="22"/>
                <w:szCs w:val="22"/>
              </w:rPr>
              <w:t xml:space="preserve">Project </w:t>
            </w:r>
            <w:r w:rsidR="00A26E15" w:rsidRPr="008B3E42">
              <w:rPr>
                <w:b/>
                <w:sz w:val="22"/>
                <w:szCs w:val="22"/>
              </w:rPr>
              <w:t xml:space="preserve">general </w:t>
            </w:r>
            <w:r w:rsidR="00A35119" w:rsidRPr="008B3E42">
              <w:rPr>
                <w:b/>
                <w:sz w:val="22"/>
                <w:szCs w:val="22"/>
              </w:rPr>
              <w:t>information</w:t>
            </w:r>
          </w:p>
        </w:tc>
      </w:tr>
      <w:tr w:rsidR="00C002DA" w:rsidRPr="00821273" w:rsidTr="00E2218D">
        <w:tc>
          <w:tcPr>
            <w:tcW w:w="90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21273" w:rsidRPr="00821273" w:rsidRDefault="00F80181" w:rsidP="00821273">
            <w:pPr>
              <w:tabs>
                <w:tab w:val="left" w:pos="5745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3058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273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1273" w:rsidRPr="00821273">
              <w:rPr>
                <w:b/>
              </w:rPr>
              <w:t xml:space="preserve"> </w:t>
            </w:r>
            <w:r w:rsidR="00EE65EC">
              <w:rPr>
                <w:b/>
              </w:rPr>
              <w:t xml:space="preserve">Observer </w:t>
            </w:r>
            <w:r w:rsidR="00A7341D">
              <w:rPr>
                <w:b/>
              </w:rPr>
              <w:t>V</w:t>
            </w:r>
            <w:r w:rsidR="00EE65EC">
              <w:rPr>
                <w:b/>
              </w:rPr>
              <w:t xml:space="preserve">ideo </w:t>
            </w:r>
            <w:r w:rsidR="00A7341D">
              <w:rPr>
                <w:b/>
              </w:rPr>
              <w:t>M</w:t>
            </w:r>
            <w:r w:rsidR="00EE65EC">
              <w:rPr>
                <w:b/>
              </w:rPr>
              <w:t xml:space="preserve">anagement </w:t>
            </w:r>
            <w:r w:rsidR="00A7341D">
              <w:rPr>
                <w:b/>
              </w:rPr>
              <w:t>S</w:t>
            </w:r>
            <w:r w:rsidR="00EE65EC">
              <w:rPr>
                <w:b/>
              </w:rPr>
              <w:t>ystem</w:t>
            </w:r>
            <w:r w:rsidR="00821273" w:rsidRPr="00821273">
              <w:rPr>
                <w:b/>
              </w:rPr>
              <w:t xml:space="preserve"> </w:t>
            </w:r>
          </w:p>
          <w:p w:rsidR="00EE65EC" w:rsidRDefault="00F80181" w:rsidP="00821273">
            <w:pPr>
              <w:tabs>
                <w:tab w:val="left" w:pos="5745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7234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273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1273" w:rsidRPr="00821273">
              <w:rPr>
                <w:b/>
              </w:rPr>
              <w:t xml:space="preserve"> </w:t>
            </w:r>
            <w:r w:rsidR="00EE65EC">
              <w:rPr>
                <w:b/>
              </w:rPr>
              <w:t xml:space="preserve">iCAT Video Analytics </w:t>
            </w:r>
          </w:p>
          <w:p w:rsidR="00C002DA" w:rsidRPr="00821273" w:rsidRDefault="00F80181" w:rsidP="00821273">
            <w:pPr>
              <w:tabs>
                <w:tab w:val="left" w:pos="5745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721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273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E65EC">
              <w:rPr>
                <w:b/>
              </w:rPr>
              <w:t xml:space="preserve"> sMart Data Warehouse</w:t>
            </w:r>
          </w:p>
        </w:tc>
      </w:tr>
      <w:tr w:rsidR="005B4E17" w:rsidRPr="00821273" w:rsidTr="00E2218D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5B4E17" w:rsidRPr="00821273" w:rsidRDefault="005B4E17" w:rsidP="001F3848">
            <w:pPr>
              <w:tabs>
                <w:tab w:val="left" w:pos="5745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 xml:space="preserve">Project distribution: </w:t>
            </w:r>
            <w:r w:rsidR="00E2218D" w:rsidRPr="00821273">
              <w:rPr>
                <w:b/>
              </w:rPr>
              <w:t xml:space="preserve">      </w:t>
            </w:r>
            <w:r w:rsidR="005473FE">
              <w:rPr>
                <w:b/>
              </w:rPr>
              <w:t xml:space="preserve">                   </w:t>
            </w:r>
            <w:sdt>
              <w:sdtPr>
                <w:rPr>
                  <w:b/>
                </w:rPr>
                <w:id w:val="-12999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273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1273" w:rsidRPr="00821273">
              <w:rPr>
                <w:b/>
              </w:rPr>
              <w:t xml:space="preserve"> </w:t>
            </w:r>
            <w:r w:rsidRPr="00821273">
              <w:rPr>
                <w:b/>
              </w:rPr>
              <w:t>Single</w:t>
            </w:r>
            <w:r w:rsidR="001F3848" w:rsidRPr="00821273">
              <w:rPr>
                <w:b/>
              </w:rPr>
              <w:t xml:space="preserve">           </w:t>
            </w:r>
            <w:r w:rsidR="00F46853">
              <w:rPr>
                <w:b/>
              </w:rPr>
              <w:t xml:space="preserve">         </w:t>
            </w:r>
            <w:r w:rsidR="001F384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214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273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1273" w:rsidRPr="00821273">
              <w:rPr>
                <w:b/>
              </w:rPr>
              <w:t xml:space="preserve"> Distributed</w:t>
            </w:r>
            <w:r w:rsidRPr="00821273">
              <w:rPr>
                <w:b/>
              </w:rPr>
              <w:t xml:space="preserve"> </w:t>
            </w:r>
            <w:r w:rsidR="001F3848">
              <w:rPr>
                <w:b/>
              </w:rPr>
              <w:t xml:space="preserve">        </w:t>
            </w:r>
            <w:r w:rsidR="00F46853">
              <w:rPr>
                <w:b/>
              </w:rPr>
              <w:t xml:space="preserve">    </w:t>
            </w:r>
            <w:r w:rsidR="001F3848">
              <w:rPr>
                <w:b/>
              </w:rPr>
              <w:t xml:space="preserve"> </w:t>
            </w:r>
            <w:r w:rsidRPr="00821273">
              <w:rPr>
                <w:b/>
              </w:rPr>
              <w:t>Amount of sites:</w:t>
            </w:r>
          </w:p>
        </w:tc>
      </w:tr>
      <w:tr w:rsidR="003203A6" w:rsidRPr="00821273" w:rsidTr="000046E2">
        <w:trPr>
          <w:trHeight w:val="1886"/>
        </w:trPr>
        <w:tc>
          <w:tcPr>
            <w:tcW w:w="9062" w:type="dxa"/>
            <w:gridSpan w:val="2"/>
          </w:tcPr>
          <w:p w:rsidR="003203A6" w:rsidRPr="00821273" w:rsidRDefault="003203A6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Total amount of cameras</w:t>
            </w:r>
            <w:r>
              <w:rPr>
                <w:b/>
              </w:rPr>
              <w:t>/devices</w:t>
            </w:r>
            <w:r w:rsidR="00EE65EC">
              <w:rPr>
                <w:b/>
              </w:rPr>
              <w:t>/sensors</w:t>
            </w:r>
            <w:r w:rsidRPr="00821273">
              <w:rPr>
                <w:b/>
              </w:rPr>
              <w:t>:</w:t>
            </w:r>
          </w:p>
          <w:p w:rsidR="003203A6" w:rsidRDefault="00F80181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14032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A6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03A6">
              <w:rPr>
                <w:b/>
              </w:rPr>
              <w:t xml:space="preserve"> IP </w:t>
            </w:r>
            <w:r w:rsidR="003203A6" w:rsidRPr="00821273">
              <w:rPr>
                <w:b/>
              </w:rPr>
              <w:t>Camera</w:t>
            </w:r>
            <w:r w:rsidR="003203A6">
              <w:rPr>
                <w:b/>
              </w:rPr>
              <w:t xml:space="preserve">s </w:t>
            </w:r>
            <w:r w:rsidR="001A79F5">
              <w:rPr>
                <w:b/>
              </w:rPr>
              <w:t xml:space="preserve">                                    </w:t>
            </w:r>
            <w:r w:rsidR="00CE2A58">
              <w:rPr>
                <w:b/>
              </w:rPr>
              <w:t>Model(s):__________________                                 Quantity:</w:t>
            </w:r>
          </w:p>
          <w:p w:rsidR="003203A6" w:rsidRDefault="00F80181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37241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03A6" w:rsidRPr="00821273">
              <w:rPr>
                <w:b/>
              </w:rPr>
              <w:t xml:space="preserve"> </w:t>
            </w:r>
            <w:r w:rsidR="003203A6">
              <w:rPr>
                <w:b/>
              </w:rPr>
              <w:t xml:space="preserve">Analog Cameras / </w:t>
            </w:r>
            <w:r w:rsidR="003203A6" w:rsidRPr="00821273">
              <w:rPr>
                <w:b/>
              </w:rPr>
              <w:t>encoder</w:t>
            </w:r>
            <w:r w:rsidR="003203A6">
              <w:rPr>
                <w:b/>
              </w:rPr>
              <w:t xml:space="preserve">s  </w:t>
            </w:r>
            <w:r w:rsidR="001A79F5">
              <w:rPr>
                <w:b/>
              </w:rPr>
              <w:t xml:space="preserve">  </w:t>
            </w:r>
            <w:r w:rsidR="00CE2A58">
              <w:rPr>
                <w:b/>
              </w:rPr>
              <w:t>Model(s):__________________                                 Quantity:</w:t>
            </w:r>
          </w:p>
          <w:p w:rsidR="00EE65EC" w:rsidRDefault="00F80181" w:rsidP="00EE65EC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65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5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E65EC">
              <w:rPr>
                <w:b/>
              </w:rPr>
              <w:t xml:space="preserve"> Sensors  </w:t>
            </w:r>
            <w:r w:rsidR="00BA7D95">
              <w:rPr>
                <w:b/>
              </w:rPr>
              <w:t>(sMart-DWH)</w:t>
            </w:r>
            <w:r w:rsidR="00EE65EC">
              <w:rPr>
                <w:b/>
              </w:rPr>
              <w:t xml:space="preserve">                </w:t>
            </w:r>
            <w:r w:rsidR="00A35119">
              <w:rPr>
                <w:b/>
              </w:rPr>
              <w:t>Type</w:t>
            </w:r>
            <w:r w:rsidR="00EE65EC">
              <w:rPr>
                <w:b/>
              </w:rPr>
              <w:t>(s):</w:t>
            </w:r>
            <w:r w:rsidR="00A35119">
              <w:rPr>
                <w:b/>
              </w:rPr>
              <w:t>_</w:t>
            </w:r>
            <w:r w:rsidR="00EE65EC">
              <w:rPr>
                <w:b/>
              </w:rPr>
              <w:t>__________________                                 Quantity:</w:t>
            </w:r>
          </w:p>
          <w:p w:rsidR="001A79F5" w:rsidRDefault="00F80181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9187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A6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03A6" w:rsidRPr="00821273">
              <w:rPr>
                <w:b/>
              </w:rPr>
              <w:t xml:space="preserve"> I/O</w:t>
            </w:r>
            <w:r w:rsidR="003203A6">
              <w:rPr>
                <w:b/>
              </w:rPr>
              <w:t xml:space="preserve"> </w:t>
            </w:r>
            <w:r w:rsidR="001A79F5">
              <w:rPr>
                <w:b/>
              </w:rPr>
              <w:t xml:space="preserve">                                                   </w:t>
            </w:r>
            <w:r>
              <w:rPr>
                <w:b/>
              </w:rPr>
              <w:t xml:space="preserve"> </w:t>
            </w:r>
            <w:r w:rsidR="00CE2A58">
              <w:rPr>
                <w:b/>
              </w:rPr>
              <w:t>Model(s):__________________                                 Quantity:</w:t>
            </w:r>
          </w:p>
          <w:p w:rsidR="003203A6" w:rsidRPr="00821273" w:rsidRDefault="00F80181" w:rsidP="00CE2A58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207372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3A6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03A6">
              <w:rPr>
                <w:b/>
              </w:rPr>
              <w:t xml:space="preserve"> Other</w:t>
            </w:r>
            <w:r w:rsidR="001A79F5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 xml:space="preserve"> </w:t>
            </w:r>
            <w:r w:rsidR="00CE2A58">
              <w:rPr>
                <w:b/>
              </w:rPr>
              <w:t>Model</w:t>
            </w:r>
            <w:r w:rsidR="001A79F5">
              <w:rPr>
                <w:b/>
              </w:rPr>
              <w:t>(s):__________________</w:t>
            </w:r>
            <w:r w:rsidR="00CE2A58">
              <w:rPr>
                <w:b/>
              </w:rPr>
              <w:t xml:space="preserve">     </w:t>
            </w:r>
            <w:r w:rsidR="001A79F5">
              <w:rPr>
                <w:b/>
              </w:rPr>
              <w:t xml:space="preserve"> </w:t>
            </w:r>
            <w:r w:rsidR="00CE2A58">
              <w:rPr>
                <w:b/>
              </w:rPr>
              <w:t xml:space="preserve">   </w:t>
            </w:r>
            <w:r w:rsidR="001A79F5">
              <w:rPr>
                <w:b/>
              </w:rPr>
              <w:t xml:space="preserve">                        Q</w:t>
            </w:r>
            <w:r w:rsidR="00CE2A58">
              <w:rPr>
                <w:b/>
              </w:rPr>
              <w:t>uan</w:t>
            </w:r>
            <w:r w:rsidR="001A79F5">
              <w:rPr>
                <w:b/>
              </w:rPr>
              <w:t>t</w:t>
            </w:r>
            <w:r w:rsidR="00CE2A58">
              <w:rPr>
                <w:b/>
              </w:rPr>
              <w:t>it</w:t>
            </w:r>
            <w:r w:rsidR="001A79F5">
              <w:rPr>
                <w:b/>
              </w:rPr>
              <w:t>y:</w:t>
            </w:r>
          </w:p>
        </w:tc>
      </w:tr>
      <w:tr w:rsidR="005B4E17" w:rsidRPr="00821273" w:rsidTr="007152CA">
        <w:tc>
          <w:tcPr>
            <w:tcW w:w="9062" w:type="dxa"/>
            <w:gridSpan w:val="2"/>
          </w:tcPr>
          <w:p w:rsidR="005B4E17" w:rsidRPr="00821273" w:rsidRDefault="005B4E17" w:rsidP="00143BBC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Integration:</w:t>
            </w:r>
            <w:r w:rsidR="001A79F5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0005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273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1273" w:rsidRPr="00821273">
              <w:rPr>
                <w:b/>
              </w:rPr>
              <w:t xml:space="preserve">  </w:t>
            </w:r>
            <w:r w:rsidRPr="00821273">
              <w:rPr>
                <w:b/>
              </w:rPr>
              <w:t>I/O</w:t>
            </w:r>
            <w:r w:rsidR="001A79F5">
              <w:rPr>
                <w:rFonts w:ascii="MS Gothic" w:eastAsia="MS Gothic" w:hAnsi="MS Gothic"/>
                <w:b/>
              </w:rPr>
              <w:t xml:space="preserve">   </w:t>
            </w:r>
            <w:sdt>
              <w:sdtPr>
                <w:rPr>
                  <w:b/>
                </w:rPr>
                <w:id w:val="21263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273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3BBC">
              <w:rPr>
                <w:b/>
              </w:rPr>
              <w:t xml:space="preserve"> </w:t>
            </w:r>
            <w:r w:rsidRPr="00821273">
              <w:rPr>
                <w:b/>
              </w:rPr>
              <w:t>SNMP</w:t>
            </w:r>
            <w:r w:rsidR="00821273" w:rsidRPr="00821273">
              <w:rPr>
                <w:b/>
              </w:rPr>
              <w:t xml:space="preserve"> </w:t>
            </w:r>
            <w:r w:rsidR="00143BBC">
              <w:rPr>
                <w:rFonts w:ascii="MS Gothic" w:eastAsia="MS Gothic" w:hAnsi="MS Gothic"/>
                <w:b/>
              </w:rPr>
              <w:t xml:space="preserve">    </w:t>
            </w:r>
            <w:sdt>
              <w:sdtPr>
                <w:rPr>
                  <w:b/>
                </w:rPr>
                <w:id w:val="21028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3BBC">
              <w:rPr>
                <w:b/>
              </w:rPr>
              <w:t xml:space="preserve"> </w:t>
            </w:r>
            <w:r w:rsidRPr="00821273">
              <w:rPr>
                <w:b/>
              </w:rPr>
              <w:t>SNAP</w:t>
            </w:r>
            <w:r w:rsidR="001A79F5">
              <w:rPr>
                <w:rFonts w:ascii="MS Gothic" w:eastAsia="MS Gothic" w:hAnsi="MS Gothic"/>
                <w:b/>
              </w:rPr>
              <w:t xml:space="preserve">   </w:t>
            </w:r>
            <w:sdt>
              <w:sdtPr>
                <w:rPr>
                  <w:b/>
                </w:rPr>
                <w:id w:val="-1189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C492F">
              <w:rPr>
                <w:b/>
              </w:rPr>
              <w:t xml:space="preserve"> </w:t>
            </w:r>
            <w:r w:rsidR="00CE78A8" w:rsidRPr="00821273">
              <w:rPr>
                <w:b/>
              </w:rPr>
              <w:t>Active Directory</w:t>
            </w:r>
            <w:r w:rsidR="00143BBC">
              <w:rPr>
                <w:rFonts w:ascii="MS Gothic" w:eastAsia="MS Gothic" w:hAnsi="MS Gothic"/>
                <w:b/>
              </w:rPr>
              <w:t xml:space="preserve">     </w:t>
            </w:r>
            <w:sdt>
              <w:sdtPr>
                <w:rPr>
                  <w:b/>
                </w:rPr>
                <w:id w:val="12651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8A8" w:rsidRPr="0082127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3BBC">
              <w:rPr>
                <w:b/>
              </w:rPr>
              <w:t xml:space="preserve"> </w:t>
            </w:r>
            <w:r w:rsidR="00CE78A8" w:rsidRPr="00821273">
              <w:rPr>
                <w:b/>
              </w:rPr>
              <w:t>O</w:t>
            </w:r>
            <w:r w:rsidRPr="00821273">
              <w:rPr>
                <w:b/>
              </w:rPr>
              <w:t>ther software</w:t>
            </w:r>
            <w:r w:rsidR="001A79F5">
              <w:rPr>
                <w:b/>
              </w:rPr>
              <w:t>:_________</w:t>
            </w:r>
            <w:r w:rsidRPr="00821273">
              <w:rPr>
                <w:b/>
              </w:rPr>
              <w:t xml:space="preserve"> </w:t>
            </w:r>
          </w:p>
        </w:tc>
      </w:tr>
      <w:tr w:rsidR="007152CA" w:rsidRPr="00821273" w:rsidTr="007152CA">
        <w:tc>
          <w:tcPr>
            <w:tcW w:w="9062" w:type="dxa"/>
            <w:gridSpan w:val="2"/>
          </w:tcPr>
          <w:p w:rsidR="007152CA" w:rsidRPr="00821273" w:rsidRDefault="009F5D67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Project</w:t>
            </w:r>
            <w:r w:rsidR="007152CA" w:rsidRPr="00821273">
              <w:rPr>
                <w:b/>
              </w:rPr>
              <w:t xml:space="preserve"> summary:</w:t>
            </w:r>
          </w:p>
          <w:p w:rsidR="009F5D67" w:rsidRPr="00821273" w:rsidRDefault="009F5D67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7152CA" w:rsidRPr="00821273" w:rsidRDefault="007152CA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248F7" w:rsidRDefault="003248F7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Default="00331F00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Pr="00821273" w:rsidRDefault="00331F00" w:rsidP="00DB625E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</w:tc>
      </w:tr>
      <w:tr w:rsidR="009F5D67" w:rsidRPr="00821273" w:rsidTr="007152CA">
        <w:tc>
          <w:tcPr>
            <w:tcW w:w="9062" w:type="dxa"/>
            <w:gridSpan w:val="2"/>
          </w:tcPr>
          <w:p w:rsidR="009F5D67" w:rsidRPr="00821273" w:rsidRDefault="00CE78A8" w:rsidP="008E368D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821273">
              <w:rPr>
                <w:b/>
              </w:rPr>
              <w:t>Deadline:</w:t>
            </w:r>
          </w:p>
        </w:tc>
      </w:tr>
    </w:tbl>
    <w:p w:rsidR="00B01458" w:rsidRPr="002D4674" w:rsidRDefault="00B01458" w:rsidP="00784507">
      <w:pPr>
        <w:tabs>
          <w:tab w:val="left" w:pos="2410"/>
        </w:tabs>
        <w:spacing w:line="276" w:lineRule="auto"/>
        <w:rPr>
          <w:sz w:val="18"/>
          <w:szCs w:val="18"/>
        </w:rPr>
      </w:pPr>
    </w:p>
    <w:tbl>
      <w:tblPr>
        <w:tblStyle w:val="Tabellenraster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9E1983" w:rsidTr="007F4F05">
        <w:trPr>
          <w:trHeight w:val="567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42B43" w:rsidRPr="00C42B43" w:rsidRDefault="00A025F4" w:rsidP="00C42B43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16E80">
              <w:rPr>
                <w:b/>
                <w:sz w:val="22"/>
                <w:szCs w:val="22"/>
              </w:rPr>
              <w:lastRenderedPageBreak/>
              <w:t>Monitoring/Recording/Analytic</w:t>
            </w:r>
            <w:r w:rsidR="004E1AF6">
              <w:rPr>
                <w:b/>
                <w:sz w:val="22"/>
                <w:szCs w:val="22"/>
              </w:rPr>
              <w:t>s</w:t>
            </w:r>
            <w:r w:rsidRPr="00A16E80">
              <w:rPr>
                <w:b/>
                <w:sz w:val="22"/>
                <w:szCs w:val="22"/>
              </w:rPr>
              <w:t xml:space="preserve"> T</w:t>
            </w:r>
            <w:r w:rsidR="00A26E15" w:rsidRPr="00A16E80">
              <w:rPr>
                <w:b/>
                <w:sz w:val="22"/>
                <w:szCs w:val="22"/>
              </w:rPr>
              <w:t xml:space="preserve">echnical </w:t>
            </w:r>
            <w:r w:rsidR="009E1983" w:rsidRPr="00A16E80">
              <w:rPr>
                <w:b/>
                <w:sz w:val="22"/>
                <w:szCs w:val="22"/>
              </w:rPr>
              <w:t>parameters</w:t>
            </w:r>
          </w:p>
          <w:p w:rsidR="00FB168F" w:rsidRPr="00C42B43" w:rsidRDefault="00FB168F" w:rsidP="00FB168F">
            <w:pPr>
              <w:pStyle w:val="Listenabsatz"/>
              <w:numPr>
                <w:ilvl w:val="0"/>
                <w:numId w:val="25"/>
              </w:numPr>
              <w:tabs>
                <w:tab w:val="left" w:pos="2410"/>
              </w:tabs>
              <w:spacing w:line="276" w:lineRule="auto"/>
              <w:jc w:val="both"/>
              <w:rPr>
                <w:b/>
              </w:rPr>
            </w:pPr>
            <w:r w:rsidRPr="00FB168F">
              <w:t>To receive an accurate technical proposal please fill</w:t>
            </w:r>
            <w:r w:rsidR="00AB122C">
              <w:t xml:space="preserve"> in</w:t>
            </w:r>
            <w:r w:rsidRPr="00FB168F">
              <w:t xml:space="preserve"> all necessary fields</w:t>
            </w:r>
            <w:r w:rsidR="00C42B43">
              <w:t>.</w:t>
            </w:r>
          </w:p>
          <w:p w:rsidR="00C42B43" w:rsidRPr="00FB168F" w:rsidRDefault="00C42B43" w:rsidP="00FB168F">
            <w:pPr>
              <w:pStyle w:val="Listenabsatz"/>
              <w:numPr>
                <w:ilvl w:val="0"/>
                <w:numId w:val="25"/>
              </w:numPr>
              <w:tabs>
                <w:tab w:val="left" w:pos="2410"/>
              </w:tabs>
              <w:spacing w:line="276" w:lineRule="auto"/>
              <w:jc w:val="both"/>
              <w:rPr>
                <w:b/>
              </w:rPr>
            </w:pPr>
            <w:r w:rsidRPr="00FB168F">
              <w:t>Please note th</w:t>
            </w:r>
            <w:r w:rsidR="00AB122C">
              <w:t>at</w:t>
            </w:r>
            <w:r w:rsidRPr="00FB168F">
              <w:t xml:space="preserve"> </w:t>
            </w:r>
            <w:r w:rsidR="00AB122C">
              <w:t>for</w:t>
            </w:r>
            <w:r w:rsidRPr="00FB168F">
              <w:t xml:space="preserve"> missing parameters </w:t>
            </w:r>
            <w:r w:rsidR="00AB122C">
              <w:t xml:space="preserve">the </w:t>
            </w:r>
            <w:r w:rsidRPr="00FB168F">
              <w:t>default</w:t>
            </w:r>
            <w:r w:rsidR="00835B3F">
              <w:t xml:space="preserve"> value</w:t>
            </w:r>
            <w:r w:rsidRPr="00FB168F">
              <w:t>s</w:t>
            </w:r>
            <w:r w:rsidR="00AB122C">
              <w:t xml:space="preserve"> will be used.</w:t>
            </w:r>
            <w:r w:rsidRPr="00643464">
              <w:rPr>
                <w:sz w:val="22"/>
                <w:szCs w:val="22"/>
              </w:rPr>
              <w:t>*</w:t>
            </w:r>
          </w:p>
          <w:p w:rsidR="00FB168F" w:rsidRPr="00C42B43" w:rsidRDefault="00A025F4" w:rsidP="00835B3F">
            <w:pPr>
              <w:pStyle w:val="Listenabsatz"/>
              <w:numPr>
                <w:ilvl w:val="0"/>
                <w:numId w:val="25"/>
              </w:numPr>
              <w:tabs>
                <w:tab w:val="left" w:pos="2410"/>
              </w:tabs>
              <w:spacing w:line="276" w:lineRule="auto"/>
              <w:jc w:val="both"/>
              <w:rPr>
                <w:b/>
              </w:rPr>
            </w:pPr>
            <w:r w:rsidRPr="00FB168F">
              <w:t xml:space="preserve">In case of </w:t>
            </w:r>
            <w:r w:rsidR="00FB168F" w:rsidRPr="00FB168F">
              <w:t xml:space="preserve">a </w:t>
            </w:r>
            <w:r w:rsidR="00FB168F">
              <w:t>multi</w:t>
            </w:r>
            <w:r w:rsidR="00C42B43">
              <w:t>-</w:t>
            </w:r>
            <w:r w:rsidRPr="00FB168F">
              <w:t xml:space="preserve">site project </w:t>
            </w:r>
            <w:r w:rsidR="00FB168F" w:rsidRPr="00FB168F">
              <w:t xml:space="preserve">with different values </w:t>
            </w:r>
            <w:r w:rsidR="00C42B43">
              <w:t xml:space="preserve">for each, please </w:t>
            </w:r>
            <w:r w:rsidR="00C42B43" w:rsidRPr="00FB168F">
              <w:t>fill</w:t>
            </w:r>
            <w:r w:rsidR="00FB168F" w:rsidRPr="00FB168F">
              <w:t xml:space="preserve"> this sheet</w:t>
            </w:r>
            <w:r w:rsidR="00C42B43">
              <w:t xml:space="preserve"> (and next if necessary) </w:t>
            </w:r>
            <w:r w:rsidR="00C42B43" w:rsidRPr="00FB168F">
              <w:t>separately</w:t>
            </w:r>
            <w:r w:rsidRPr="00FB168F">
              <w:t xml:space="preserve"> for each </w:t>
            </w:r>
            <w:r w:rsidR="00835B3F">
              <w:t>one</w:t>
            </w:r>
            <w:r w:rsidR="00C42B43">
              <w:t>.</w:t>
            </w:r>
          </w:p>
        </w:tc>
      </w:tr>
      <w:tr w:rsidR="00A80AC9" w:rsidTr="007F4F05">
        <w:tc>
          <w:tcPr>
            <w:tcW w:w="6041" w:type="dxa"/>
            <w:gridSpan w:val="2"/>
            <w:tcBorders>
              <w:top w:val="single" w:sz="12" w:space="0" w:color="auto"/>
            </w:tcBorders>
          </w:tcPr>
          <w:p w:rsidR="00A80AC9" w:rsidRPr="00F41793" w:rsidRDefault="00A80AC9" w:rsidP="005C492F">
            <w:pPr>
              <w:tabs>
                <w:tab w:val="left" w:pos="2410"/>
              </w:tabs>
              <w:spacing w:line="276" w:lineRule="auto"/>
            </w:pPr>
            <w:r w:rsidRPr="00F41793">
              <w:t xml:space="preserve">Site </w:t>
            </w:r>
            <w:r w:rsidR="005C492F">
              <w:t>n</w:t>
            </w:r>
            <w:r w:rsidRPr="00F41793">
              <w:t>ame/number: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:rsidR="00A80AC9" w:rsidRPr="00F41793" w:rsidRDefault="00F80181" w:rsidP="007F4F05">
            <w:pPr>
              <w:tabs>
                <w:tab w:val="left" w:pos="2410"/>
              </w:tabs>
              <w:spacing w:line="276" w:lineRule="auto"/>
            </w:pPr>
            <w:sdt>
              <w:sdtPr>
                <w:id w:val="181467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BDF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F5" w:rsidRPr="00F41793">
              <w:t xml:space="preserve"> </w:t>
            </w:r>
            <w:r w:rsidR="00A80AC9" w:rsidRPr="00F41793">
              <w:t>Center</w:t>
            </w:r>
            <w:r w:rsidR="00725BDF" w:rsidRPr="00F41793">
              <w:t xml:space="preserve">                    </w:t>
            </w:r>
            <w:r w:rsidR="00A80AC9" w:rsidRPr="00F41793">
              <w:t xml:space="preserve"> </w:t>
            </w:r>
            <w:sdt>
              <w:sdtPr>
                <w:id w:val="19224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4F5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4F5" w:rsidRPr="00F41793">
              <w:t xml:space="preserve"> </w:t>
            </w:r>
            <w:r w:rsidR="00A80AC9" w:rsidRPr="00F41793">
              <w:t>Branch</w:t>
            </w:r>
          </w:p>
        </w:tc>
      </w:tr>
      <w:tr w:rsidR="000540FE" w:rsidTr="009932AD">
        <w:tc>
          <w:tcPr>
            <w:tcW w:w="9062" w:type="dxa"/>
            <w:gridSpan w:val="3"/>
            <w:tcBorders>
              <w:bottom w:val="single" w:sz="12" w:space="0" w:color="auto"/>
            </w:tcBorders>
          </w:tcPr>
          <w:p w:rsidR="000540FE" w:rsidRPr="00F41793" w:rsidRDefault="000540FE" w:rsidP="007F4F05">
            <w:pPr>
              <w:tabs>
                <w:tab w:val="left" w:pos="2410"/>
              </w:tabs>
              <w:spacing w:line="276" w:lineRule="auto"/>
            </w:pPr>
            <w:r w:rsidRPr="00F41793">
              <w:t xml:space="preserve">Amount of cameras:     </w:t>
            </w:r>
          </w:p>
        </w:tc>
      </w:tr>
      <w:tr w:rsidR="009E1983" w:rsidTr="007F4F05">
        <w:tc>
          <w:tcPr>
            <w:tcW w:w="9062" w:type="dxa"/>
            <w:gridSpan w:val="3"/>
            <w:tcBorders>
              <w:bottom w:val="single" w:sz="12" w:space="0" w:color="auto"/>
            </w:tcBorders>
          </w:tcPr>
          <w:p w:rsidR="009E1983" w:rsidRPr="00F41793" w:rsidRDefault="00CE78A8" w:rsidP="007F4F05">
            <w:pPr>
              <w:tabs>
                <w:tab w:val="left" w:pos="2410"/>
              </w:tabs>
              <w:spacing w:line="276" w:lineRule="auto"/>
              <w:jc w:val="center"/>
              <w:rPr>
                <w:b/>
              </w:rPr>
            </w:pPr>
            <w:r w:rsidRPr="00F41793">
              <w:rPr>
                <w:b/>
              </w:rPr>
              <w:t>Site c</w:t>
            </w:r>
            <w:r w:rsidR="00A80AC9" w:rsidRPr="00F41793">
              <w:rPr>
                <w:b/>
              </w:rPr>
              <w:t>onnectivity</w:t>
            </w:r>
            <w:r w:rsidRPr="00F41793">
              <w:rPr>
                <w:b/>
              </w:rPr>
              <w:t xml:space="preserve"> / security</w:t>
            </w:r>
            <w:r w:rsidR="00A80AC9" w:rsidRPr="00F41793">
              <w:rPr>
                <w:b/>
              </w:rPr>
              <w:t xml:space="preserve"> </w:t>
            </w:r>
            <w:r w:rsidRPr="00F41793">
              <w:rPr>
                <w:b/>
              </w:rPr>
              <w:t>parameters</w:t>
            </w:r>
          </w:p>
        </w:tc>
      </w:tr>
      <w:tr w:rsidR="000540FE" w:rsidTr="00020202">
        <w:tc>
          <w:tcPr>
            <w:tcW w:w="2830" w:type="dxa"/>
            <w:tcBorders>
              <w:top w:val="single" w:sz="12" w:space="0" w:color="auto"/>
            </w:tcBorders>
          </w:tcPr>
          <w:p w:rsidR="000540FE" w:rsidRPr="00F41793" w:rsidRDefault="000540FE" w:rsidP="007F4F05">
            <w:pPr>
              <w:tabs>
                <w:tab w:val="left" w:pos="2410"/>
              </w:tabs>
              <w:spacing w:line="276" w:lineRule="auto"/>
            </w:pPr>
            <w:r w:rsidRPr="00F41793">
              <w:t xml:space="preserve">LAN:  </w:t>
            </w:r>
            <w:sdt>
              <w:sdtPr>
                <w:id w:val="13994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1793">
              <w:t xml:space="preserve"> 100 / </w:t>
            </w:r>
            <w:sdt>
              <w:sdtPr>
                <w:id w:val="143008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41793">
              <w:t xml:space="preserve"> 1000</w:t>
            </w:r>
            <w:r w:rsidR="007B62AB">
              <w:t xml:space="preserve"> Mbit/s</w:t>
            </w:r>
          </w:p>
        </w:tc>
        <w:tc>
          <w:tcPr>
            <w:tcW w:w="6232" w:type="dxa"/>
            <w:gridSpan w:val="2"/>
            <w:tcBorders>
              <w:top w:val="single" w:sz="12" w:space="0" w:color="auto"/>
            </w:tcBorders>
          </w:tcPr>
          <w:p w:rsidR="000540FE" w:rsidRPr="00F41793" w:rsidRDefault="00F80181" w:rsidP="00AB122C">
            <w:pPr>
              <w:tabs>
                <w:tab w:val="left" w:pos="2410"/>
              </w:tabs>
              <w:spacing w:line="276" w:lineRule="auto"/>
            </w:pPr>
            <w:sdt>
              <w:sdtPr>
                <w:id w:val="134644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40FE" w:rsidRPr="00F41793">
              <w:t xml:space="preserve"> WAN </w:t>
            </w:r>
            <w:r w:rsidR="000540FE">
              <w:t>/</w:t>
            </w:r>
            <w:r w:rsidR="000540FE" w:rsidRPr="00F41793">
              <w:t xml:space="preserve"> Internet access </w:t>
            </w:r>
            <w:r w:rsidR="00AB122C">
              <w:t xml:space="preserve">      Type / available b</w:t>
            </w:r>
            <w:r w:rsidR="000540FE">
              <w:t>andwidth</w:t>
            </w:r>
            <w:r w:rsidR="000540FE" w:rsidRPr="00F41793">
              <w:t>:_____</w:t>
            </w:r>
            <w:r w:rsidR="00AB122C">
              <w:t>__</w:t>
            </w:r>
          </w:p>
        </w:tc>
      </w:tr>
      <w:tr w:rsidR="00CE78A8" w:rsidTr="007F4F05">
        <w:tc>
          <w:tcPr>
            <w:tcW w:w="9062" w:type="dxa"/>
            <w:gridSpan w:val="3"/>
            <w:tcBorders>
              <w:bottom w:val="single" w:sz="12" w:space="0" w:color="auto"/>
            </w:tcBorders>
          </w:tcPr>
          <w:p w:rsidR="00CE78A8" w:rsidRPr="00F41793" w:rsidRDefault="00CE78A8" w:rsidP="002E7AC9">
            <w:pPr>
              <w:tabs>
                <w:tab w:val="left" w:pos="2410"/>
              </w:tabs>
              <w:spacing w:line="276" w:lineRule="auto"/>
            </w:pPr>
            <w:r w:rsidRPr="00F41793">
              <w:t xml:space="preserve">Encryption:   </w:t>
            </w:r>
            <w:r w:rsidR="00494488">
              <w:t xml:space="preserve"> </w:t>
            </w:r>
            <w:r w:rsidR="00775EFF" w:rsidRPr="00F41793">
              <w:t xml:space="preserve"> </w:t>
            </w:r>
            <w:sdt>
              <w:sdtPr>
                <w:id w:val="-6909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BC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BC" w:rsidRPr="00F41793">
              <w:t xml:space="preserve"> </w:t>
            </w:r>
            <w:r w:rsidR="00494488">
              <w:t>camera-server</w:t>
            </w:r>
            <w:r w:rsidR="002E7AC9">
              <w:t xml:space="preserve">     </w:t>
            </w:r>
            <w:r w:rsidR="00AB122C">
              <w:t xml:space="preserve"> </w:t>
            </w:r>
            <w:r w:rsidRPr="00F41793">
              <w:t xml:space="preserve"> </w:t>
            </w:r>
            <w:sdt>
              <w:sdtPr>
                <w:id w:val="-139827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BC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BC" w:rsidRPr="00F41793">
              <w:t xml:space="preserve"> </w:t>
            </w:r>
            <w:r w:rsidRPr="00F41793">
              <w:t xml:space="preserve">server-server    </w:t>
            </w:r>
            <w:r w:rsidR="00AB122C">
              <w:t xml:space="preserve">    </w:t>
            </w:r>
            <w:r w:rsidRPr="00F41793">
              <w:t xml:space="preserve"> </w:t>
            </w:r>
            <w:r w:rsidR="00143BBC" w:rsidRPr="00F41793">
              <w:t xml:space="preserve"> </w:t>
            </w:r>
            <w:sdt>
              <w:sdtPr>
                <w:id w:val="343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BC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488">
              <w:t xml:space="preserve"> client-server    </w:t>
            </w:r>
            <w:r w:rsidR="00143BBC" w:rsidRPr="00F41793">
              <w:t xml:space="preserve"> </w:t>
            </w:r>
            <w:r w:rsidR="00AB122C">
              <w:t xml:space="preserve"> </w:t>
            </w:r>
            <w:r w:rsidR="002E7AC9">
              <w:t xml:space="preserve"> </w:t>
            </w:r>
            <w:r w:rsidR="00143BBC" w:rsidRPr="00F41793">
              <w:t xml:space="preserve"> </w:t>
            </w:r>
            <w:sdt>
              <w:sdtPr>
                <w:id w:val="94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BC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BC" w:rsidRPr="00F41793">
              <w:t xml:space="preserve"> encrypted archive</w:t>
            </w:r>
          </w:p>
        </w:tc>
      </w:tr>
      <w:tr w:rsidR="00A80AC9" w:rsidTr="007F4F05">
        <w:tc>
          <w:tcPr>
            <w:tcW w:w="9062" w:type="dxa"/>
            <w:gridSpan w:val="3"/>
            <w:tcBorders>
              <w:top w:val="single" w:sz="12" w:space="0" w:color="auto"/>
            </w:tcBorders>
          </w:tcPr>
          <w:p w:rsidR="00A80AC9" w:rsidRPr="00A16E80" w:rsidRDefault="00A16E80" w:rsidP="00A16E80">
            <w:pPr>
              <w:pStyle w:val="Listenabsatz"/>
              <w:numPr>
                <w:ilvl w:val="0"/>
                <w:numId w:val="0"/>
              </w:numPr>
              <w:tabs>
                <w:tab w:val="left" w:pos="2410"/>
              </w:tabs>
              <w:spacing w:line="276" w:lineRule="auto"/>
              <w:ind w:left="792"/>
              <w:jc w:val="center"/>
              <w:rPr>
                <w:b/>
              </w:rPr>
            </w:pPr>
            <w:r w:rsidRPr="00A16E80">
              <w:rPr>
                <w:b/>
              </w:rPr>
              <w:t xml:space="preserve">1.1  </w:t>
            </w:r>
            <w:r w:rsidR="00982576" w:rsidRPr="00A16E80">
              <w:rPr>
                <w:b/>
              </w:rPr>
              <w:t>M</w:t>
            </w:r>
            <w:r w:rsidR="00A80AC9" w:rsidRPr="00A16E80">
              <w:rPr>
                <w:b/>
              </w:rPr>
              <w:t>onitoring</w:t>
            </w:r>
            <w:r w:rsidR="005E1ED5" w:rsidRPr="00A16E80">
              <w:rPr>
                <w:b/>
              </w:rPr>
              <w:t>/live-view</w:t>
            </w:r>
            <w:r w:rsidR="00A80AC9" w:rsidRPr="00A16E80">
              <w:rPr>
                <w:b/>
              </w:rPr>
              <w:t xml:space="preserve"> parameters</w:t>
            </w:r>
          </w:p>
        </w:tc>
      </w:tr>
      <w:tr w:rsidR="004C17F7" w:rsidTr="007F4F05">
        <w:tc>
          <w:tcPr>
            <w:tcW w:w="2830" w:type="dxa"/>
            <w:tcBorders>
              <w:top w:val="single" w:sz="12" w:space="0" w:color="auto"/>
            </w:tcBorders>
          </w:tcPr>
          <w:p w:rsidR="004C17F7" w:rsidRPr="00F41793" w:rsidRDefault="004C17F7" w:rsidP="007F4F05">
            <w:pPr>
              <w:tabs>
                <w:tab w:val="left" w:pos="2410"/>
              </w:tabs>
              <w:spacing w:line="276" w:lineRule="auto"/>
            </w:pPr>
            <w:r w:rsidRPr="00F41793">
              <w:t>Camer</w:t>
            </w:r>
            <w:r w:rsidR="00555BC7" w:rsidRPr="00F41793">
              <w:t>a</w:t>
            </w:r>
            <w:r w:rsidR="00065409" w:rsidRPr="00F41793">
              <w:t>s</w:t>
            </w:r>
            <w:r w:rsidRPr="00F41793">
              <w:t xml:space="preserve">: </w:t>
            </w:r>
          </w:p>
        </w:tc>
        <w:tc>
          <w:tcPr>
            <w:tcW w:w="3211" w:type="dxa"/>
            <w:tcBorders>
              <w:top w:val="single" w:sz="12" w:space="0" w:color="auto"/>
            </w:tcBorders>
          </w:tcPr>
          <w:p w:rsidR="004C17F7" w:rsidRPr="00F41793" w:rsidRDefault="0086312F" w:rsidP="007F4F05">
            <w:pPr>
              <w:tabs>
                <w:tab w:val="left" w:pos="2410"/>
              </w:tabs>
              <w:spacing w:line="276" w:lineRule="auto"/>
            </w:pPr>
            <w:r w:rsidRPr="00F41793">
              <w:t>Number of Client</w:t>
            </w:r>
            <w:r w:rsidR="00065409" w:rsidRPr="00F41793">
              <w:t>(s)</w:t>
            </w:r>
            <w:r w:rsidR="004C17F7" w:rsidRPr="00F41793">
              <w:t>: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:rsidR="004C17F7" w:rsidRPr="00F41793" w:rsidRDefault="004C17F7" w:rsidP="007F4F05">
            <w:pPr>
              <w:tabs>
                <w:tab w:val="left" w:pos="2410"/>
              </w:tabs>
              <w:spacing w:line="276" w:lineRule="auto"/>
            </w:pPr>
            <w:r w:rsidRPr="00F41793">
              <w:t xml:space="preserve">Cameras per </w:t>
            </w:r>
            <w:r w:rsidR="00065409" w:rsidRPr="00F41793">
              <w:t>Client</w:t>
            </w:r>
            <w:r w:rsidRPr="00F41793">
              <w:t>:</w:t>
            </w:r>
          </w:p>
        </w:tc>
      </w:tr>
      <w:tr w:rsidR="004C17F7" w:rsidTr="007F4F05">
        <w:tc>
          <w:tcPr>
            <w:tcW w:w="2830" w:type="dxa"/>
          </w:tcPr>
          <w:p w:rsidR="004C17F7" w:rsidRPr="00F41793" w:rsidRDefault="004C17F7" w:rsidP="007F4F05">
            <w:pPr>
              <w:tabs>
                <w:tab w:val="left" w:pos="2410"/>
              </w:tabs>
              <w:spacing w:line="276" w:lineRule="auto"/>
            </w:pPr>
            <w:r w:rsidRPr="00F41793">
              <w:t>Codec:</w:t>
            </w:r>
          </w:p>
        </w:tc>
        <w:tc>
          <w:tcPr>
            <w:tcW w:w="3211" w:type="dxa"/>
          </w:tcPr>
          <w:p w:rsidR="004C17F7" w:rsidRPr="00F41793" w:rsidRDefault="004C17F7" w:rsidP="007F4F05">
            <w:pPr>
              <w:tabs>
                <w:tab w:val="left" w:pos="2410"/>
              </w:tabs>
              <w:spacing w:line="276" w:lineRule="auto"/>
            </w:pPr>
            <w:r w:rsidRPr="00F41793">
              <w:t>Resolution:</w:t>
            </w:r>
          </w:p>
        </w:tc>
        <w:tc>
          <w:tcPr>
            <w:tcW w:w="3021" w:type="dxa"/>
          </w:tcPr>
          <w:p w:rsidR="004C17F7" w:rsidRPr="00F41793" w:rsidRDefault="004C17F7" w:rsidP="007F4F05">
            <w:pPr>
              <w:tabs>
                <w:tab w:val="left" w:pos="2410"/>
              </w:tabs>
              <w:spacing w:line="276" w:lineRule="auto"/>
            </w:pPr>
            <w:r w:rsidRPr="00F41793">
              <w:t>FPS:</w:t>
            </w:r>
          </w:p>
        </w:tc>
      </w:tr>
      <w:tr w:rsidR="00E64E48" w:rsidTr="007F4F05">
        <w:tc>
          <w:tcPr>
            <w:tcW w:w="9062" w:type="dxa"/>
            <w:gridSpan w:val="3"/>
          </w:tcPr>
          <w:p w:rsidR="00E64E48" w:rsidRPr="00F41793" w:rsidRDefault="00832F8C" w:rsidP="007F4F05">
            <w:pPr>
              <w:tabs>
                <w:tab w:val="left" w:pos="2410"/>
              </w:tabs>
              <w:spacing w:line="276" w:lineRule="auto"/>
            </w:pPr>
            <w:r w:rsidRPr="00F41793">
              <w:t xml:space="preserve"> </w:t>
            </w:r>
            <w:sdt>
              <w:sdtPr>
                <w:id w:val="-32497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793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BC" w:rsidRPr="00F41793">
              <w:t xml:space="preserve"> </w:t>
            </w:r>
            <w:r w:rsidR="00E64E48" w:rsidRPr="00F41793">
              <w:t>Smartphone</w:t>
            </w:r>
            <w:r w:rsidR="00A002DF" w:rsidRPr="00F41793">
              <w:t>/iPad</w:t>
            </w:r>
            <w:r w:rsidR="00E64E48" w:rsidRPr="00F41793">
              <w:t xml:space="preserve"> client</w:t>
            </w:r>
            <w:r w:rsidRPr="00F41793">
              <w:t xml:space="preserve">          </w:t>
            </w:r>
            <w:r w:rsidR="00494488">
              <w:t xml:space="preserve"> </w:t>
            </w:r>
            <w:r w:rsidRPr="00F41793">
              <w:t xml:space="preserve"> </w:t>
            </w:r>
            <w:sdt>
              <w:sdtPr>
                <w:id w:val="-11694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BC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BC" w:rsidRPr="00F41793">
              <w:t xml:space="preserve"> </w:t>
            </w:r>
            <w:r w:rsidR="00E64E48" w:rsidRPr="00F41793">
              <w:t xml:space="preserve">LNT            </w:t>
            </w:r>
            <w:r w:rsidRPr="00F41793">
              <w:t xml:space="preserve">       </w:t>
            </w:r>
            <w:r w:rsidR="00E64E48" w:rsidRPr="00F41793">
              <w:t xml:space="preserve"> </w:t>
            </w:r>
            <w:r w:rsidR="00593FC8">
              <w:t xml:space="preserve">   </w:t>
            </w:r>
            <w:r w:rsidR="00E64E48" w:rsidRPr="00F41793">
              <w:t xml:space="preserve">   </w:t>
            </w:r>
            <w:sdt>
              <w:sdtPr>
                <w:id w:val="20548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BC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BC" w:rsidRPr="00F41793">
              <w:t xml:space="preserve"> </w:t>
            </w:r>
            <w:r w:rsidR="00E64E48" w:rsidRPr="00F41793">
              <w:t>Video-wall</w:t>
            </w:r>
            <w:r w:rsidR="00A002DF" w:rsidRPr="00F41793">
              <w:t xml:space="preserve">       </w:t>
            </w:r>
            <w:r w:rsidR="00593FC8">
              <w:t xml:space="preserve">     </w:t>
            </w:r>
            <w:r w:rsidR="00A002DF" w:rsidRPr="00F41793">
              <w:t xml:space="preserve">    </w:t>
            </w:r>
            <w:sdt>
              <w:sdtPr>
                <w:id w:val="4488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BC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3BBC" w:rsidRPr="00F41793">
              <w:t xml:space="preserve"> </w:t>
            </w:r>
            <w:r w:rsidR="00A002DF" w:rsidRPr="00F41793">
              <w:t>Video4Web</w:t>
            </w:r>
          </w:p>
        </w:tc>
      </w:tr>
      <w:tr w:rsidR="00E64E48" w:rsidTr="007F4F05">
        <w:tc>
          <w:tcPr>
            <w:tcW w:w="9062" w:type="dxa"/>
            <w:gridSpan w:val="3"/>
            <w:tcBorders>
              <w:bottom w:val="single" w:sz="12" w:space="0" w:color="auto"/>
            </w:tcBorders>
          </w:tcPr>
          <w:p w:rsidR="00A002DF" w:rsidRDefault="00E64E48" w:rsidP="007F4F05">
            <w:pPr>
              <w:tabs>
                <w:tab w:val="left" w:pos="2410"/>
              </w:tabs>
              <w:spacing w:line="276" w:lineRule="auto"/>
            </w:pPr>
            <w:bookmarkStart w:id="0" w:name="_GoBack"/>
            <w:r w:rsidRPr="00F41793">
              <w:t>Monitoring</w:t>
            </w:r>
            <w:r w:rsidR="005E1ED5" w:rsidRPr="00F41793">
              <w:t>/live-view</w:t>
            </w:r>
            <w:r w:rsidRPr="00F41793">
              <w:t xml:space="preserve"> </w:t>
            </w:r>
            <w:r w:rsidR="00065409" w:rsidRPr="00F41793">
              <w:t>notes</w:t>
            </w:r>
            <w:r w:rsidRPr="00F41793">
              <w:t>:</w:t>
            </w:r>
          </w:p>
          <w:bookmarkEnd w:id="0"/>
          <w:p w:rsidR="00784507" w:rsidRDefault="00784507" w:rsidP="007F4F05">
            <w:pPr>
              <w:tabs>
                <w:tab w:val="left" w:pos="2410"/>
              </w:tabs>
              <w:spacing w:line="276" w:lineRule="auto"/>
            </w:pPr>
          </w:p>
          <w:p w:rsidR="00331F00" w:rsidRDefault="00331F00" w:rsidP="007F4F05">
            <w:pPr>
              <w:tabs>
                <w:tab w:val="left" w:pos="2410"/>
              </w:tabs>
              <w:spacing w:line="276" w:lineRule="auto"/>
            </w:pPr>
          </w:p>
          <w:p w:rsidR="00331F00" w:rsidRPr="00F41793" w:rsidRDefault="00331F00" w:rsidP="007F4F05">
            <w:pPr>
              <w:tabs>
                <w:tab w:val="left" w:pos="2410"/>
              </w:tabs>
              <w:spacing w:line="276" w:lineRule="auto"/>
            </w:pPr>
          </w:p>
        </w:tc>
      </w:tr>
      <w:tr w:rsidR="00E64E48" w:rsidTr="007F4F05"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4E48" w:rsidRPr="00A16E80" w:rsidRDefault="00A16E80" w:rsidP="00A16E80">
            <w:pPr>
              <w:pStyle w:val="Listenabsatz"/>
              <w:numPr>
                <w:ilvl w:val="0"/>
                <w:numId w:val="0"/>
              </w:numPr>
              <w:tabs>
                <w:tab w:val="left" w:pos="2410"/>
              </w:tabs>
              <w:spacing w:line="276" w:lineRule="auto"/>
              <w:ind w:left="360"/>
              <w:jc w:val="center"/>
              <w:rPr>
                <w:b/>
              </w:rPr>
            </w:pPr>
            <w:r w:rsidRPr="00A16E80">
              <w:rPr>
                <w:b/>
              </w:rPr>
              <w:t xml:space="preserve">1.2 </w:t>
            </w:r>
            <w:r w:rsidR="00CE78A8" w:rsidRPr="00A16E80">
              <w:rPr>
                <w:b/>
              </w:rPr>
              <w:t>P</w:t>
            </w:r>
            <w:r w:rsidR="00E64E48" w:rsidRPr="00A16E80">
              <w:rPr>
                <w:b/>
              </w:rPr>
              <w:t>ermanent recording</w:t>
            </w:r>
            <w:r w:rsidR="00074962" w:rsidRPr="00A16E80">
              <w:rPr>
                <w:b/>
              </w:rPr>
              <w:t xml:space="preserve"> / Storage </w:t>
            </w:r>
            <w:r w:rsidR="00E64E48" w:rsidRPr="00A16E80">
              <w:rPr>
                <w:b/>
              </w:rPr>
              <w:t xml:space="preserve"> parameters</w:t>
            </w:r>
          </w:p>
        </w:tc>
      </w:tr>
      <w:tr w:rsidR="00E64E48" w:rsidTr="007F4F05">
        <w:tc>
          <w:tcPr>
            <w:tcW w:w="2830" w:type="dxa"/>
            <w:tcBorders>
              <w:top w:val="single" w:sz="12" w:space="0" w:color="auto"/>
            </w:tcBorders>
          </w:tcPr>
          <w:p w:rsidR="00E64E48" w:rsidRPr="00F41793" w:rsidRDefault="00FF00EE" w:rsidP="007F4F05">
            <w:pPr>
              <w:tabs>
                <w:tab w:val="left" w:pos="2410"/>
              </w:tabs>
              <w:spacing w:line="276" w:lineRule="auto"/>
            </w:pPr>
            <w:r>
              <w:t>Cameras</w:t>
            </w:r>
            <w:r w:rsidR="00E64E48" w:rsidRPr="00F41793">
              <w:t xml:space="preserve">: </w:t>
            </w:r>
          </w:p>
        </w:tc>
        <w:tc>
          <w:tcPr>
            <w:tcW w:w="3211" w:type="dxa"/>
            <w:tcBorders>
              <w:top w:val="single" w:sz="12" w:space="0" w:color="auto"/>
            </w:tcBorders>
          </w:tcPr>
          <w:p w:rsidR="00E64E48" w:rsidRPr="00F41793" w:rsidRDefault="00E64E48" w:rsidP="007F4F05">
            <w:pPr>
              <w:tabs>
                <w:tab w:val="left" w:pos="2410"/>
              </w:tabs>
              <w:spacing w:line="276" w:lineRule="auto"/>
            </w:pPr>
            <w:r w:rsidRPr="00F41793">
              <w:t>Hours per day:</w:t>
            </w:r>
          </w:p>
        </w:tc>
        <w:tc>
          <w:tcPr>
            <w:tcW w:w="3021" w:type="dxa"/>
            <w:tcBorders>
              <w:top w:val="single" w:sz="12" w:space="0" w:color="auto"/>
            </w:tcBorders>
          </w:tcPr>
          <w:p w:rsidR="00E64E48" w:rsidRPr="00F41793" w:rsidRDefault="003E11D4" w:rsidP="007F4F05">
            <w:pPr>
              <w:tabs>
                <w:tab w:val="left" w:pos="2410"/>
              </w:tabs>
              <w:spacing w:line="276" w:lineRule="auto"/>
            </w:pPr>
            <w:r w:rsidRPr="00F41793">
              <w:t>Recording period (days)</w:t>
            </w:r>
            <w:r w:rsidR="00E64E48" w:rsidRPr="00F41793">
              <w:t>:</w:t>
            </w:r>
          </w:p>
        </w:tc>
      </w:tr>
      <w:tr w:rsidR="00E64E48" w:rsidTr="007F4F05">
        <w:tc>
          <w:tcPr>
            <w:tcW w:w="2830" w:type="dxa"/>
          </w:tcPr>
          <w:p w:rsidR="00E64E48" w:rsidRPr="00F41793" w:rsidRDefault="00E64E48" w:rsidP="007F4F05">
            <w:pPr>
              <w:tabs>
                <w:tab w:val="left" w:pos="2410"/>
              </w:tabs>
              <w:spacing w:line="276" w:lineRule="auto"/>
            </w:pPr>
            <w:r w:rsidRPr="00F41793">
              <w:t>Codec:</w:t>
            </w:r>
          </w:p>
        </w:tc>
        <w:tc>
          <w:tcPr>
            <w:tcW w:w="3211" w:type="dxa"/>
          </w:tcPr>
          <w:p w:rsidR="00E64E48" w:rsidRPr="00F41793" w:rsidRDefault="00E64E48" w:rsidP="007F4F05">
            <w:pPr>
              <w:tabs>
                <w:tab w:val="left" w:pos="2410"/>
              </w:tabs>
              <w:spacing w:line="276" w:lineRule="auto"/>
            </w:pPr>
            <w:r w:rsidRPr="00F41793">
              <w:t>Resolution:</w:t>
            </w:r>
          </w:p>
        </w:tc>
        <w:tc>
          <w:tcPr>
            <w:tcW w:w="3021" w:type="dxa"/>
          </w:tcPr>
          <w:p w:rsidR="00E64E48" w:rsidRPr="00F41793" w:rsidRDefault="00E64E48" w:rsidP="007F4F05">
            <w:pPr>
              <w:tabs>
                <w:tab w:val="left" w:pos="2410"/>
              </w:tabs>
              <w:spacing w:line="276" w:lineRule="auto"/>
            </w:pPr>
            <w:r w:rsidRPr="00F41793">
              <w:t>FPS:</w:t>
            </w:r>
          </w:p>
        </w:tc>
      </w:tr>
      <w:tr w:rsidR="00074962" w:rsidTr="007F4F05">
        <w:tc>
          <w:tcPr>
            <w:tcW w:w="6041" w:type="dxa"/>
            <w:gridSpan w:val="2"/>
          </w:tcPr>
          <w:p w:rsidR="00074962" w:rsidRPr="00F41793" w:rsidRDefault="00074962" w:rsidP="007F4F05">
            <w:pPr>
              <w:tabs>
                <w:tab w:val="left" w:pos="2410"/>
              </w:tabs>
              <w:spacing w:line="276" w:lineRule="auto"/>
            </w:pPr>
            <w:r w:rsidRPr="00F41793">
              <w:t xml:space="preserve">☐ local storage   </w:t>
            </w:r>
            <w:r w:rsidR="007E295D" w:rsidRPr="00F41793">
              <w:t xml:space="preserve"> </w:t>
            </w:r>
            <w:r w:rsidRPr="00F41793">
              <w:t xml:space="preserve"> </w:t>
            </w:r>
            <w:r w:rsidR="00724510">
              <w:t>(</w:t>
            </w:r>
            <w:r w:rsidRPr="00F41793">
              <w:t xml:space="preserve"> ☐ H/W RAID     ☐ S/W RAID     </w:t>
            </w:r>
            <w:r w:rsidR="00724510">
              <w:t xml:space="preserve">    </w:t>
            </w:r>
            <w:r w:rsidRPr="00F41793">
              <w:t xml:space="preserve">Version:                </w:t>
            </w:r>
            <w:r w:rsidR="00D25E63">
              <w:t xml:space="preserve">  </w:t>
            </w:r>
            <w:r w:rsidRPr="00F41793">
              <w:t xml:space="preserve">  </w:t>
            </w:r>
            <w:r w:rsidR="00724510">
              <w:t>)</w:t>
            </w:r>
          </w:p>
        </w:tc>
        <w:tc>
          <w:tcPr>
            <w:tcW w:w="3021" w:type="dxa"/>
          </w:tcPr>
          <w:p w:rsidR="00074962" w:rsidRPr="00F41793" w:rsidRDefault="00F80181" w:rsidP="007F4F05">
            <w:pPr>
              <w:tabs>
                <w:tab w:val="left" w:pos="2410"/>
              </w:tabs>
              <w:spacing w:line="276" w:lineRule="auto"/>
            </w:pPr>
            <w:sdt>
              <w:sdtPr>
                <w:id w:val="-15055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62" w:rsidRPr="00F417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962" w:rsidRPr="00F41793">
              <w:t xml:space="preserve"> Network Storage  Type:_____                                                                          </w:t>
            </w:r>
          </w:p>
        </w:tc>
      </w:tr>
      <w:tr w:rsidR="00E64E48" w:rsidTr="004E1AF6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E64E48" w:rsidRPr="00F41793" w:rsidRDefault="00E64E48" w:rsidP="007F4F05">
            <w:pPr>
              <w:tabs>
                <w:tab w:val="left" w:pos="2410"/>
              </w:tabs>
              <w:spacing w:line="276" w:lineRule="auto"/>
            </w:pPr>
            <w:r w:rsidRPr="00F41793">
              <w:t>Permanent recording</w:t>
            </w:r>
            <w:r w:rsidR="00074962" w:rsidRPr="00F41793">
              <w:t xml:space="preserve"> / Storage</w:t>
            </w:r>
            <w:r w:rsidRPr="00F41793">
              <w:t xml:space="preserve"> </w:t>
            </w:r>
            <w:r w:rsidR="00065409" w:rsidRPr="00F41793">
              <w:t>notes</w:t>
            </w:r>
            <w:r w:rsidRPr="00F41793">
              <w:t>:</w:t>
            </w:r>
          </w:p>
          <w:p w:rsidR="00784507" w:rsidRDefault="00784507" w:rsidP="007F4F05">
            <w:pPr>
              <w:tabs>
                <w:tab w:val="left" w:pos="2410"/>
              </w:tabs>
              <w:spacing w:line="276" w:lineRule="auto"/>
            </w:pPr>
          </w:p>
          <w:p w:rsidR="007F4F05" w:rsidRDefault="004E1AF6" w:rsidP="004E1AF6">
            <w:pPr>
              <w:tabs>
                <w:tab w:val="left" w:pos="2410"/>
                <w:tab w:val="left" w:pos="7455"/>
              </w:tabs>
              <w:spacing w:line="276" w:lineRule="auto"/>
            </w:pPr>
            <w:r>
              <w:tab/>
            </w:r>
            <w:r>
              <w:tab/>
            </w:r>
          </w:p>
          <w:p w:rsidR="007F4F05" w:rsidRPr="00F41793" w:rsidRDefault="004E1AF6" w:rsidP="004E1AF6">
            <w:pPr>
              <w:tabs>
                <w:tab w:val="left" w:pos="5430"/>
              </w:tabs>
              <w:spacing w:line="276" w:lineRule="auto"/>
            </w:pPr>
            <w:r>
              <w:tab/>
            </w:r>
          </w:p>
        </w:tc>
      </w:tr>
    </w:tbl>
    <w:p w:rsidR="007F4F05" w:rsidRDefault="007F4F05"/>
    <w:p w:rsidR="00535F8B" w:rsidRDefault="00BD7CD8" w:rsidP="00BD7CD8">
      <w:pPr>
        <w:jc w:val="both"/>
      </w:pPr>
      <w:r w:rsidRPr="00BD7CD8">
        <w:rPr>
          <w:sz w:val="32"/>
          <w:szCs w:val="32"/>
        </w:rPr>
        <w:lastRenderedPageBreak/>
        <w:t>*</w:t>
      </w:r>
      <w:r>
        <w:t xml:space="preserve"> </w:t>
      </w:r>
      <w:r w:rsidRPr="00BD7CD8">
        <w:t>No</w:t>
      </w:r>
      <w:r w:rsidR="00C42B43" w:rsidRPr="00BD7CD8">
        <w:t xml:space="preserve"> monitoring</w:t>
      </w:r>
      <w:r>
        <w:t>, p</w:t>
      </w:r>
      <w:r w:rsidRPr="00BD7CD8">
        <w:t xml:space="preserve">ermanent </w:t>
      </w:r>
      <w:r w:rsidR="00C42B43">
        <w:t xml:space="preserve">recording with </w:t>
      </w:r>
      <w:r w:rsidR="00C42B43" w:rsidRPr="00BD7CD8">
        <w:rPr>
          <w:u w:val="single"/>
        </w:rPr>
        <w:t>12fps/H.264/</w:t>
      </w:r>
      <w:r w:rsidRPr="00BD7CD8">
        <w:rPr>
          <w:u w:val="single"/>
        </w:rPr>
        <w:t>720p</w:t>
      </w:r>
      <w:r>
        <w:t xml:space="preserve"> and required storage for 1 day (for event recording</w:t>
      </w:r>
      <w:r w:rsidR="00AB122C">
        <w:t xml:space="preserve"> 50% per 24h</w:t>
      </w:r>
      <w:r>
        <w:t xml:space="preserve"> event density will be assumed) </w:t>
      </w:r>
    </w:p>
    <w:p w:rsidR="007F4F05" w:rsidRDefault="007F4F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2830"/>
      </w:tblGrid>
      <w:tr w:rsidR="00E64E48" w:rsidTr="002341D9"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64E48" w:rsidRPr="00A16E80" w:rsidRDefault="00A16E80" w:rsidP="00A16E80">
            <w:pPr>
              <w:pStyle w:val="Listenabsatz"/>
              <w:numPr>
                <w:ilvl w:val="0"/>
                <w:numId w:val="0"/>
              </w:numPr>
              <w:tabs>
                <w:tab w:val="left" w:pos="2410"/>
              </w:tabs>
              <w:spacing w:line="276" w:lineRule="auto"/>
              <w:ind w:left="360"/>
              <w:jc w:val="center"/>
              <w:rPr>
                <w:b/>
              </w:rPr>
            </w:pPr>
            <w:r w:rsidRPr="00A16E80">
              <w:rPr>
                <w:b/>
              </w:rPr>
              <w:t xml:space="preserve">1.3 </w:t>
            </w:r>
            <w:r w:rsidR="006E4184" w:rsidRPr="00A16E80">
              <w:rPr>
                <w:b/>
              </w:rPr>
              <w:t>Video</w:t>
            </w:r>
            <w:r w:rsidR="00E64E48" w:rsidRPr="00A16E80">
              <w:rPr>
                <w:b/>
              </w:rPr>
              <w:t xml:space="preserve"> analytics / Event recording</w:t>
            </w:r>
            <w:r w:rsidR="009F5D67" w:rsidRPr="00A16E80">
              <w:rPr>
                <w:b/>
              </w:rPr>
              <w:t xml:space="preserve"> / NPR</w:t>
            </w:r>
            <w:r w:rsidR="00E64E48" w:rsidRPr="00A16E80">
              <w:rPr>
                <w:b/>
              </w:rPr>
              <w:t xml:space="preserve"> parameters</w:t>
            </w:r>
          </w:p>
        </w:tc>
      </w:tr>
      <w:tr w:rsidR="00FF00EE" w:rsidRPr="00F41793" w:rsidTr="007F4F05">
        <w:trPr>
          <w:trHeight w:val="263"/>
        </w:trPr>
        <w:tc>
          <w:tcPr>
            <w:tcW w:w="2830" w:type="dxa"/>
            <w:tcBorders>
              <w:top w:val="single" w:sz="12" w:space="0" w:color="auto"/>
            </w:tcBorders>
          </w:tcPr>
          <w:p w:rsidR="00FF00EE" w:rsidRPr="00D25E63" w:rsidRDefault="00FF00EE" w:rsidP="00DB1BF2">
            <w:pPr>
              <w:tabs>
                <w:tab w:val="left" w:pos="2410"/>
              </w:tabs>
              <w:spacing w:line="276" w:lineRule="auto"/>
            </w:pPr>
            <w:r w:rsidRPr="00D25E63">
              <w:t xml:space="preserve">Cameras with analytics: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FF00EE" w:rsidRPr="00D25E63" w:rsidRDefault="00FF00EE" w:rsidP="00BD7CD8">
            <w:pPr>
              <w:tabs>
                <w:tab w:val="left" w:pos="2410"/>
              </w:tabs>
              <w:spacing w:line="276" w:lineRule="auto"/>
            </w:pPr>
            <w:r w:rsidRPr="00D25E63">
              <w:t xml:space="preserve">Event density </w:t>
            </w:r>
            <w:r w:rsidR="00D25E63" w:rsidRPr="00D25E63">
              <w:t xml:space="preserve">(% per </w:t>
            </w:r>
            <w:r w:rsidR="00BD7CD8">
              <w:t>24</w:t>
            </w:r>
            <w:r w:rsidRPr="00D25E63">
              <w:t>):</w:t>
            </w:r>
          </w:p>
        </w:tc>
        <w:tc>
          <w:tcPr>
            <w:tcW w:w="2830" w:type="dxa"/>
            <w:tcBorders>
              <w:top w:val="single" w:sz="12" w:space="0" w:color="auto"/>
            </w:tcBorders>
          </w:tcPr>
          <w:p w:rsidR="00FF00EE" w:rsidRPr="00D25E63" w:rsidRDefault="00FF00EE" w:rsidP="00DB1BF2">
            <w:pPr>
              <w:tabs>
                <w:tab w:val="left" w:pos="2410"/>
              </w:tabs>
              <w:spacing w:line="276" w:lineRule="auto"/>
            </w:pPr>
            <w:r w:rsidRPr="00D25E63">
              <w:t>Recording period (days):</w:t>
            </w:r>
          </w:p>
        </w:tc>
      </w:tr>
      <w:tr w:rsidR="00D25E63" w:rsidRPr="00F41793" w:rsidTr="007F4F05">
        <w:trPr>
          <w:trHeight w:val="263"/>
        </w:trPr>
        <w:tc>
          <w:tcPr>
            <w:tcW w:w="2830" w:type="dxa"/>
            <w:tcBorders>
              <w:top w:val="single" w:sz="4" w:space="0" w:color="auto"/>
            </w:tcBorders>
          </w:tcPr>
          <w:p w:rsidR="00D25E63" w:rsidRPr="00D25E63" w:rsidRDefault="00FF7004" w:rsidP="00FF7004">
            <w:r>
              <w:t>Event recording c</w:t>
            </w:r>
            <w:r w:rsidR="00D25E63" w:rsidRPr="00D25E63">
              <w:t>odec: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E63" w:rsidRPr="00D25E63" w:rsidRDefault="00FF7004" w:rsidP="00FF7004">
            <w:r>
              <w:t>Event recording r</w:t>
            </w:r>
            <w:r w:rsidR="00D25E63" w:rsidRPr="00D25E63">
              <w:t>esolution: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25E63" w:rsidRPr="00D25E63" w:rsidRDefault="00FF7004" w:rsidP="00D25E63">
            <w:r>
              <w:t xml:space="preserve">Event recording </w:t>
            </w:r>
            <w:r w:rsidR="00D25E63" w:rsidRPr="00D25E63">
              <w:t>FPS:</w:t>
            </w:r>
          </w:p>
        </w:tc>
      </w:tr>
      <w:tr w:rsidR="00FF7004" w:rsidRPr="00F41793" w:rsidTr="006D17B3">
        <w:trPr>
          <w:trHeight w:val="262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04" w:rsidRPr="00D25E63" w:rsidRDefault="00FF7004" w:rsidP="00FF00EE">
            <w:pPr>
              <w:tabs>
                <w:tab w:val="left" w:pos="2410"/>
              </w:tabs>
              <w:spacing w:line="276" w:lineRule="auto"/>
            </w:pPr>
            <w:r w:rsidRPr="00D25E63">
              <w:t xml:space="preserve">Cameras with </w:t>
            </w:r>
            <w:r w:rsidR="008E368D">
              <w:t xml:space="preserve">iCAT </w:t>
            </w:r>
            <w:r w:rsidRPr="00D25E63">
              <w:t>NPR*: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004" w:rsidRPr="00535F8B" w:rsidRDefault="00FF7004" w:rsidP="00535F8B">
            <w:pPr>
              <w:tabs>
                <w:tab w:val="left" w:pos="2410"/>
              </w:tabs>
              <w:spacing w:line="276" w:lineRule="auto"/>
            </w:pPr>
          </w:p>
        </w:tc>
      </w:tr>
      <w:tr w:rsidR="007E6A36" w:rsidRPr="00F41793" w:rsidTr="00700093">
        <w:trPr>
          <w:trHeight w:val="262"/>
        </w:trPr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6" w:rsidRPr="007E6A36" w:rsidRDefault="007E6A36" w:rsidP="007E6A36">
            <w:pPr>
              <w:tabs>
                <w:tab w:val="left" w:pos="2410"/>
              </w:tabs>
              <w:spacing w:line="276" w:lineRule="auto"/>
              <w:jc w:val="center"/>
              <w:rPr>
                <w:b/>
              </w:rPr>
            </w:pPr>
            <w:r w:rsidRPr="007E6A36">
              <w:rPr>
                <w:b/>
              </w:rPr>
              <w:t xml:space="preserve">Total number of </w:t>
            </w:r>
            <w:r w:rsidR="007F4F05">
              <w:rPr>
                <w:b/>
              </w:rPr>
              <w:t xml:space="preserve">required </w:t>
            </w:r>
            <w:r w:rsidRPr="007E6A36">
              <w:rPr>
                <w:b/>
              </w:rPr>
              <w:t>analytics of each type</w:t>
            </w:r>
          </w:p>
        </w:tc>
      </w:tr>
      <w:tr w:rsidR="007E6A36" w:rsidRPr="00F41793" w:rsidTr="008C3C4F">
        <w:trPr>
          <w:trHeight w:val="262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6" w:rsidRPr="00535F8B" w:rsidRDefault="007E6A36" w:rsidP="007E6A36">
            <w:pPr>
              <w:tabs>
                <w:tab w:val="left" w:pos="2410"/>
              </w:tabs>
              <w:spacing w:line="276" w:lineRule="auto"/>
              <w:jc w:val="both"/>
            </w:pPr>
            <w:r w:rsidRPr="00535F8B">
              <w:t>Simple Motion detection</w:t>
            </w:r>
            <w:r>
              <w:tab/>
            </w:r>
            <w:r>
              <w:tab/>
            </w:r>
            <w:r>
              <w:tab/>
            </w:r>
            <w:r w:rsidRPr="00535F8B">
              <w:t>___</w:t>
            </w:r>
          </w:p>
          <w:p w:rsidR="007E6A36" w:rsidRDefault="007E6A36" w:rsidP="007E6A36">
            <w:pPr>
              <w:tabs>
                <w:tab w:val="left" w:pos="2410"/>
              </w:tabs>
              <w:spacing w:line="276" w:lineRule="auto"/>
              <w:jc w:val="both"/>
            </w:pPr>
            <w:r w:rsidRPr="00535F8B">
              <w:t>Object starts moving in field</w:t>
            </w:r>
            <w:r>
              <w:tab/>
            </w:r>
            <w:r>
              <w:tab/>
            </w:r>
            <w:r>
              <w:tab/>
            </w:r>
            <w:r w:rsidRPr="00535F8B">
              <w:t>___</w:t>
            </w:r>
          </w:p>
          <w:p w:rsidR="007E6A36" w:rsidRDefault="007E6A36" w:rsidP="007E6A36">
            <w:pPr>
              <w:tabs>
                <w:tab w:val="left" w:pos="2410"/>
              </w:tabs>
              <w:spacing w:line="276" w:lineRule="auto"/>
              <w:jc w:val="both"/>
            </w:pPr>
            <w:r w:rsidRPr="00535F8B">
              <w:t>Object crossing field</w:t>
            </w:r>
            <w:r>
              <w:tab/>
            </w:r>
            <w:r>
              <w:tab/>
            </w:r>
            <w:r>
              <w:tab/>
              <w:t>___</w:t>
            </w:r>
          </w:p>
          <w:p w:rsidR="007E6A36" w:rsidRDefault="007E6A36" w:rsidP="007E6A36">
            <w:pPr>
              <w:tabs>
                <w:tab w:val="left" w:pos="2410"/>
              </w:tabs>
              <w:spacing w:line="276" w:lineRule="auto"/>
              <w:jc w:val="both"/>
            </w:pPr>
            <w:r w:rsidRPr="00535F8B">
              <w:t>Object crosses tripwire</w:t>
            </w:r>
            <w:r>
              <w:tab/>
            </w:r>
            <w:r>
              <w:tab/>
            </w:r>
            <w:r>
              <w:tab/>
            </w:r>
            <w:r w:rsidRPr="00535F8B">
              <w:t>___</w:t>
            </w:r>
          </w:p>
          <w:p w:rsidR="007E6A36" w:rsidRDefault="007E6A36" w:rsidP="007E6A36">
            <w:pPr>
              <w:tabs>
                <w:tab w:val="left" w:pos="2410"/>
              </w:tabs>
              <w:spacing w:line="276" w:lineRule="auto"/>
              <w:jc w:val="both"/>
            </w:pPr>
            <w:r w:rsidRPr="00535F8B">
              <w:t xml:space="preserve">Object </w:t>
            </w:r>
            <w:r w:rsidR="007B62AB">
              <w:t>stop</w:t>
            </w:r>
            <w:r w:rsidRPr="00535F8B">
              <w:t>s in field</w:t>
            </w:r>
            <w:r>
              <w:tab/>
            </w:r>
            <w:r>
              <w:tab/>
            </w:r>
            <w:r>
              <w:tab/>
            </w:r>
            <w:r w:rsidRPr="00535F8B">
              <w:t>___</w:t>
            </w:r>
          </w:p>
          <w:p w:rsidR="007F4F05" w:rsidRPr="00535F8B" w:rsidRDefault="007F4F05" w:rsidP="007E6A36">
            <w:pPr>
              <w:tabs>
                <w:tab w:val="left" w:pos="2410"/>
              </w:tabs>
              <w:spacing w:line="276" w:lineRule="auto"/>
              <w:jc w:val="both"/>
            </w:pPr>
            <w:r>
              <w:t>Object number report (Queue detection)</w:t>
            </w:r>
            <w:r>
              <w:tab/>
              <w:t>___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36" w:rsidRDefault="007E6A36" w:rsidP="007E6A36">
            <w:pPr>
              <w:tabs>
                <w:tab w:val="left" w:pos="390"/>
                <w:tab w:val="left" w:pos="2410"/>
              </w:tabs>
              <w:spacing w:line="276" w:lineRule="auto"/>
            </w:pPr>
            <w:r>
              <w:t>Sabotage detection</w:t>
            </w:r>
            <w:r>
              <w:tab/>
            </w:r>
            <w:r>
              <w:tab/>
            </w:r>
            <w:r>
              <w:tab/>
              <w:t>___</w:t>
            </w:r>
          </w:p>
          <w:p w:rsidR="00D84AB1" w:rsidRDefault="00D84AB1" w:rsidP="007E6A36">
            <w:pPr>
              <w:tabs>
                <w:tab w:val="left" w:pos="390"/>
                <w:tab w:val="left" w:pos="2410"/>
              </w:tabs>
              <w:spacing w:line="276" w:lineRule="auto"/>
            </w:pPr>
            <w:r>
              <w:t>Lightning change detection</w:t>
            </w:r>
            <w:r>
              <w:tab/>
            </w:r>
            <w:r>
              <w:tab/>
            </w:r>
            <w:r>
              <w:tab/>
              <w:t>___</w:t>
            </w:r>
          </w:p>
          <w:p w:rsidR="00D84AB1" w:rsidRDefault="00D84AB1" w:rsidP="007E6A36">
            <w:pPr>
              <w:tabs>
                <w:tab w:val="left" w:pos="390"/>
                <w:tab w:val="left" w:pos="2410"/>
              </w:tabs>
              <w:spacing w:line="276" w:lineRule="auto"/>
            </w:pPr>
            <w:r>
              <w:t xml:space="preserve">Face </w:t>
            </w:r>
            <w:r w:rsidR="008E368D">
              <w:t>D</w:t>
            </w:r>
            <w:r>
              <w:t>etection</w:t>
            </w:r>
            <w:r>
              <w:tab/>
            </w:r>
            <w:r>
              <w:tab/>
            </w:r>
            <w:r>
              <w:tab/>
              <w:t>___</w:t>
            </w:r>
          </w:p>
          <w:p w:rsidR="00D84AB1" w:rsidRDefault="00D84AB1" w:rsidP="007E6A36">
            <w:pPr>
              <w:tabs>
                <w:tab w:val="left" w:pos="390"/>
                <w:tab w:val="left" w:pos="2410"/>
              </w:tabs>
              <w:spacing w:line="276" w:lineRule="auto"/>
            </w:pPr>
            <w:r>
              <w:t>Traffic monitoring</w:t>
            </w:r>
            <w:r>
              <w:tab/>
            </w:r>
            <w:r>
              <w:tab/>
            </w:r>
            <w:r>
              <w:tab/>
              <w:t>___</w:t>
            </w:r>
          </w:p>
          <w:p w:rsidR="00D84AB1" w:rsidRDefault="00D84AB1" w:rsidP="007E6A36">
            <w:pPr>
              <w:tabs>
                <w:tab w:val="left" w:pos="390"/>
                <w:tab w:val="left" w:pos="2410"/>
              </w:tabs>
              <w:spacing w:line="276" w:lineRule="auto"/>
            </w:pPr>
            <w:r>
              <w:t>S</w:t>
            </w:r>
            <w:r w:rsidR="000A3D15">
              <w:t>t</w:t>
            </w:r>
            <w:r>
              <w:t>opped vehicle detection</w:t>
            </w:r>
            <w:r>
              <w:tab/>
            </w:r>
            <w:r>
              <w:tab/>
            </w:r>
            <w:r>
              <w:tab/>
              <w:t>___</w:t>
            </w:r>
          </w:p>
          <w:p w:rsidR="007E6A36" w:rsidRPr="00535F8B" w:rsidRDefault="00D84AB1" w:rsidP="007E6A36">
            <w:pPr>
              <w:tabs>
                <w:tab w:val="left" w:pos="390"/>
                <w:tab w:val="left" w:pos="2410"/>
              </w:tabs>
              <w:spacing w:line="276" w:lineRule="auto"/>
            </w:pPr>
            <w:r>
              <w:t>Wrong way detection</w:t>
            </w:r>
            <w:r>
              <w:tab/>
            </w:r>
            <w:r>
              <w:tab/>
            </w:r>
            <w:r>
              <w:tab/>
              <w:t>___</w:t>
            </w:r>
          </w:p>
        </w:tc>
      </w:tr>
      <w:tr w:rsidR="006E4184" w:rsidTr="00FD2407">
        <w:tc>
          <w:tcPr>
            <w:tcW w:w="9062" w:type="dxa"/>
            <w:gridSpan w:val="4"/>
          </w:tcPr>
          <w:p w:rsidR="006E4184" w:rsidRPr="007F4F05" w:rsidRDefault="007F4F05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7F4F05">
              <w:rPr>
                <w:b/>
              </w:rPr>
              <w:t xml:space="preserve">Video analytics / Event recording / NPR </w:t>
            </w:r>
            <w:r w:rsidR="006E4184" w:rsidRPr="007F4F05">
              <w:rPr>
                <w:b/>
              </w:rPr>
              <w:t>notes:</w:t>
            </w:r>
          </w:p>
          <w:p w:rsidR="006E4184" w:rsidRDefault="006E4184" w:rsidP="00E64E48">
            <w:pPr>
              <w:tabs>
                <w:tab w:val="left" w:pos="2410"/>
              </w:tabs>
              <w:spacing w:line="276" w:lineRule="auto"/>
            </w:pPr>
          </w:p>
          <w:p w:rsidR="00331F00" w:rsidRPr="00F41793" w:rsidRDefault="00331F00" w:rsidP="00E64E48">
            <w:pPr>
              <w:tabs>
                <w:tab w:val="left" w:pos="2410"/>
              </w:tabs>
              <w:spacing w:line="276" w:lineRule="auto"/>
            </w:pPr>
          </w:p>
          <w:p w:rsidR="00AE0F4F" w:rsidRDefault="00AE0F4F" w:rsidP="00D14557">
            <w:pPr>
              <w:tabs>
                <w:tab w:val="left" w:pos="2410"/>
              </w:tabs>
              <w:spacing w:line="276" w:lineRule="auto"/>
            </w:pPr>
          </w:p>
          <w:p w:rsidR="006E4184" w:rsidRPr="00F41793" w:rsidRDefault="006E4184" w:rsidP="00D14557">
            <w:pPr>
              <w:tabs>
                <w:tab w:val="left" w:pos="2410"/>
              </w:tabs>
              <w:spacing w:line="276" w:lineRule="auto"/>
            </w:pPr>
            <w:r w:rsidRPr="00F41793">
              <w:tab/>
            </w:r>
          </w:p>
        </w:tc>
      </w:tr>
      <w:tr w:rsidR="00331F00" w:rsidTr="00FD2407">
        <w:tc>
          <w:tcPr>
            <w:tcW w:w="9062" w:type="dxa"/>
            <w:gridSpan w:val="4"/>
          </w:tcPr>
          <w:p w:rsidR="00331F00" w:rsidRDefault="00331F00" w:rsidP="00331F00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Special notes:</w:t>
            </w:r>
          </w:p>
          <w:p w:rsidR="00331F00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331F00" w:rsidRPr="007F4F05" w:rsidRDefault="00331F00" w:rsidP="00E64E48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</w:tc>
      </w:tr>
    </w:tbl>
    <w:p w:rsidR="00A025F4" w:rsidRDefault="006D3F0F" w:rsidP="00A025F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="00A025F4" w:rsidRPr="002D4674">
        <w:rPr>
          <w:sz w:val="18"/>
          <w:szCs w:val="18"/>
        </w:rPr>
        <w:t xml:space="preserve"> </w:t>
      </w:r>
      <w:r w:rsidR="00194A0D">
        <w:rPr>
          <w:sz w:val="18"/>
          <w:szCs w:val="18"/>
        </w:rPr>
        <w:t>Number Plate Recognition</w:t>
      </w:r>
      <w:r w:rsidR="00A025F4">
        <w:rPr>
          <w:sz w:val="18"/>
          <w:szCs w:val="18"/>
        </w:rPr>
        <w:br w:type="page"/>
      </w:r>
    </w:p>
    <w:tbl>
      <w:tblPr>
        <w:tblStyle w:val="Tabellenraster"/>
        <w:tblpPr w:leftFromText="141" w:rightFromText="141" w:horzAnchor="margin" w:tblpY="556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025F4" w:rsidTr="0004150F">
        <w:trPr>
          <w:trHeight w:val="567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025F4" w:rsidRPr="00A16E80" w:rsidRDefault="00A025F4" w:rsidP="0004150F">
            <w:pPr>
              <w:pStyle w:val="Listenabsatz"/>
              <w:numPr>
                <w:ilvl w:val="0"/>
                <w:numId w:val="21"/>
              </w:numPr>
              <w:tabs>
                <w:tab w:val="left" w:pos="2410"/>
              </w:tabs>
              <w:spacing w:line="276" w:lineRule="auto"/>
              <w:jc w:val="center"/>
              <w:rPr>
                <w:b/>
              </w:rPr>
            </w:pPr>
            <w:r w:rsidRPr="00A16E80">
              <w:rPr>
                <w:b/>
              </w:rPr>
              <w:lastRenderedPageBreak/>
              <w:t>sMart Data Warehouse Technical parameters</w:t>
            </w:r>
          </w:p>
          <w:p w:rsidR="00A025F4" w:rsidRPr="00A26E15" w:rsidRDefault="004E1AF6" w:rsidP="0004150F">
            <w:pPr>
              <w:tabs>
                <w:tab w:val="left" w:pos="241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case of</w:t>
            </w:r>
            <w:r w:rsidR="00A025F4" w:rsidRPr="00A26E15">
              <w:rPr>
                <w:b/>
                <w:sz w:val="18"/>
                <w:szCs w:val="18"/>
              </w:rPr>
              <w:t xml:space="preserve"> Multi-site projects please fill this sheet separately for each site</w:t>
            </w:r>
          </w:p>
        </w:tc>
      </w:tr>
      <w:tr w:rsidR="00CE5059" w:rsidTr="005376A8">
        <w:tc>
          <w:tcPr>
            <w:tcW w:w="9062" w:type="dxa"/>
            <w:gridSpan w:val="2"/>
            <w:tcBorders>
              <w:top w:val="single" w:sz="12" w:space="0" w:color="auto"/>
            </w:tcBorders>
          </w:tcPr>
          <w:p w:rsidR="00CE5059" w:rsidRPr="00784507" w:rsidRDefault="00CE5059" w:rsidP="0004150F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 w:rsidRPr="00B9783A">
              <w:rPr>
                <w:b/>
              </w:rPr>
              <w:t>Site Name/number</w:t>
            </w:r>
            <w:r w:rsidRPr="00F41793">
              <w:t>:</w:t>
            </w:r>
          </w:p>
        </w:tc>
      </w:tr>
      <w:tr w:rsidR="00B9783A" w:rsidTr="008939FA">
        <w:tc>
          <w:tcPr>
            <w:tcW w:w="9062" w:type="dxa"/>
            <w:gridSpan w:val="2"/>
            <w:tcBorders>
              <w:bottom w:val="single" w:sz="12" w:space="0" w:color="auto"/>
            </w:tcBorders>
          </w:tcPr>
          <w:p w:rsidR="00B9783A" w:rsidRPr="00784507" w:rsidRDefault="00B9783A" w:rsidP="008E368D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Deployment:         </w:t>
            </w:r>
            <w:r w:rsidR="00F46853">
              <w:rPr>
                <w:b/>
              </w:rPr>
              <w:t xml:space="preserve"> </w:t>
            </w:r>
            <w:r w:rsidRPr="00F41793">
              <w:t>☐</w:t>
            </w:r>
            <w:r>
              <w:t xml:space="preserve"> </w:t>
            </w:r>
            <w:r w:rsidR="008E368D">
              <w:t>Single Site</w:t>
            </w:r>
            <w:r>
              <w:t xml:space="preserve">              </w:t>
            </w:r>
            <w:r w:rsidR="00F46853">
              <w:t xml:space="preserve">             </w:t>
            </w:r>
            <w:r>
              <w:t xml:space="preserve">            </w:t>
            </w:r>
            <w:r w:rsidR="008E368D">
              <w:t xml:space="preserve"> </w:t>
            </w:r>
            <w:r w:rsidRPr="00F41793">
              <w:t>☐</w:t>
            </w:r>
            <w:r>
              <w:t xml:space="preserve"> </w:t>
            </w:r>
            <w:r w:rsidR="008E368D">
              <w:t>Multi</w:t>
            </w:r>
            <w:r w:rsidR="00F46853">
              <w:t xml:space="preserve">ple </w:t>
            </w:r>
            <w:r w:rsidR="008E368D">
              <w:t>site</w:t>
            </w:r>
            <w:r w:rsidR="00F46853">
              <w:t>s</w:t>
            </w:r>
          </w:p>
        </w:tc>
      </w:tr>
      <w:tr w:rsidR="008E368D" w:rsidTr="008E368D">
        <w:tc>
          <w:tcPr>
            <w:tcW w:w="4248" w:type="dxa"/>
            <w:tcBorders>
              <w:bottom w:val="single" w:sz="12" w:space="0" w:color="auto"/>
            </w:tcBorders>
          </w:tcPr>
          <w:p w:rsidR="008E368D" w:rsidRPr="00784507" w:rsidRDefault="008E368D" w:rsidP="009938A2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Number of Users:                                       </w:t>
            </w:r>
          </w:p>
        </w:tc>
        <w:tc>
          <w:tcPr>
            <w:tcW w:w="4814" w:type="dxa"/>
            <w:tcBorders>
              <w:bottom w:val="single" w:sz="12" w:space="0" w:color="auto"/>
            </w:tcBorders>
          </w:tcPr>
          <w:p w:rsidR="008E368D" w:rsidRPr="00784507" w:rsidRDefault="008E368D" w:rsidP="009938A2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Amount of </w:t>
            </w:r>
            <w:r w:rsidR="00BF7D54" w:rsidRPr="00DC6AA6">
              <w:rPr>
                <w:b/>
              </w:rPr>
              <w:t xml:space="preserve"> sensors</w:t>
            </w:r>
            <w:r>
              <w:rPr>
                <w:b/>
              </w:rPr>
              <w:t>:</w:t>
            </w:r>
          </w:p>
        </w:tc>
      </w:tr>
      <w:tr w:rsidR="009938A2" w:rsidTr="00B0798C">
        <w:trPr>
          <w:trHeight w:val="1088"/>
        </w:trPr>
        <w:tc>
          <w:tcPr>
            <w:tcW w:w="9062" w:type="dxa"/>
            <w:gridSpan w:val="2"/>
            <w:tcBorders>
              <w:top w:val="single" w:sz="12" w:space="0" w:color="auto"/>
            </w:tcBorders>
          </w:tcPr>
          <w:p w:rsidR="009938A2" w:rsidRPr="00DC6AA6" w:rsidRDefault="0041429D" w:rsidP="00035291">
            <w:pPr>
              <w:tabs>
                <w:tab w:val="left" w:pos="2410"/>
              </w:tabs>
              <w:spacing w:after="0"/>
              <w:rPr>
                <w:b/>
              </w:rPr>
            </w:pPr>
            <w:r w:rsidRPr="00DC6AA6">
              <w:rPr>
                <w:b/>
              </w:rPr>
              <w:t xml:space="preserve">Observer </w:t>
            </w:r>
            <w:r w:rsidR="001573D5">
              <w:rPr>
                <w:b/>
              </w:rPr>
              <w:t>iCAT analytics sensors</w:t>
            </w:r>
            <w:r w:rsidR="009938A2" w:rsidRPr="00DC6AA6">
              <w:rPr>
                <w:b/>
              </w:rPr>
              <w:t>:</w:t>
            </w:r>
          </w:p>
          <w:p w:rsidR="009938A2" w:rsidRPr="00DC6AA6" w:rsidRDefault="009938A2" w:rsidP="00035291">
            <w:pPr>
              <w:tabs>
                <w:tab w:val="left" w:pos="2410"/>
              </w:tabs>
              <w:spacing w:after="0"/>
            </w:pPr>
            <w:r w:rsidRPr="00035291">
              <w:rPr>
                <w:sz w:val="18"/>
              </w:rPr>
              <w:t xml:space="preserve">              </w:t>
            </w:r>
            <w:r w:rsidR="00DC6AA6">
              <w:rPr>
                <w:sz w:val="18"/>
              </w:rPr>
              <w:t xml:space="preserve"> </w:t>
            </w:r>
            <w:r w:rsidRPr="00DC6AA6">
              <w:t>☐ Object cross</w:t>
            </w:r>
            <w:r w:rsidR="0041429D" w:rsidRPr="00DC6AA6">
              <w:t>es</w:t>
            </w:r>
            <w:r w:rsidRPr="00DC6AA6">
              <w:t xml:space="preserve"> field</w:t>
            </w:r>
            <w:r w:rsidR="0041429D" w:rsidRPr="00DC6AA6">
              <w:t>/starts moving in</w:t>
            </w:r>
            <w:r w:rsidRPr="00DC6AA6">
              <w:t xml:space="preserve"> field</w:t>
            </w:r>
            <w:r w:rsidR="0041429D" w:rsidRPr="00DC6AA6">
              <w:t>/stops in field/crosses tripwire</w:t>
            </w:r>
            <w:r w:rsidRPr="00DC6AA6">
              <w:t>:_____</w:t>
            </w:r>
          </w:p>
          <w:p w:rsidR="0041429D" w:rsidRPr="00DC6AA6" w:rsidRDefault="0041429D" w:rsidP="00035291">
            <w:pPr>
              <w:tabs>
                <w:tab w:val="left" w:pos="2410"/>
              </w:tabs>
              <w:spacing w:after="0"/>
            </w:pPr>
            <w:r w:rsidRPr="00DC6AA6">
              <w:t xml:space="preserve">        </w:t>
            </w:r>
            <w:r w:rsidR="003F34E5" w:rsidRPr="00DC6AA6">
              <w:t xml:space="preserve">  </w:t>
            </w:r>
            <w:r w:rsidRPr="00DC6AA6">
              <w:t xml:space="preserve">    ☐ </w:t>
            </w:r>
            <w:r w:rsidR="00ED57B6" w:rsidRPr="00DC6AA6">
              <w:t>Number plate recognition</w:t>
            </w:r>
            <w:r w:rsidRPr="00DC6AA6">
              <w:t>:_____</w:t>
            </w:r>
          </w:p>
          <w:p w:rsidR="0041429D" w:rsidRPr="00DC6AA6" w:rsidRDefault="0041429D" w:rsidP="00035291">
            <w:pPr>
              <w:tabs>
                <w:tab w:val="left" w:pos="2410"/>
              </w:tabs>
              <w:spacing w:after="0"/>
            </w:pPr>
            <w:r w:rsidRPr="00DC6AA6">
              <w:t xml:space="preserve">       </w:t>
            </w:r>
            <w:r w:rsidR="003F34E5" w:rsidRPr="00DC6AA6">
              <w:t xml:space="preserve">  </w:t>
            </w:r>
            <w:r w:rsidRPr="00DC6AA6">
              <w:t xml:space="preserve">     ☐ Face detection (age</w:t>
            </w:r>
            <w:r w:rsidR="00CE5059" w:rsidRPr="00DC6AA6">
              <w:t>/gender</w:t>
            </w:r>
            <w:r w:rsidRPr="00DC6AA6">
              <w:t xml:space="preserve"> </w:t>
            </w:r>
            <w:r w:rsidR="001573D5">
              <w:t>estimation</w:t>
            </w:r>
            <w:r w:rsidRPr="00DC6AA6">
              <w:t>):_____</w:t>
            </w:r>
          </w:p>
          <w:p w:rsidR="00DC6AA6" w:rsidRPr="00DC6AA6" w:rsidRDefault="0041429D" w:rsidP="00035291">
            <w:pPr>
              <w:tabs>
                <w:tab w:val="left" w:pos="2410"/>
              </w:tabs>
              <w:spacing w:after="0"/>
              <w:rPr>
                <w:b/>
              </w:rPr>
            </w:pPr>
            <w:r w:rsidRPr="00DC6AA6">
              <w:rPr>
                <w:b/>
              </w:rPr>
              <w:t>External sensors:</w:t>
            </w:r>
          </w:p>
          <w:p w:rsidR="0041429D" w:rsidRPr="00DC6AA6" w:rsidRDefault="0041429D" w:rsidP="00035291">
            <w:pPr>
              <w:tabs>
                <w:tab w:val="left" w:pos="2410"/>
              </w:tabs>
              <w:spacing w:after="0"/>
            </w:pPr>
            <w:r w:rsidRPr="00035291">
              <w:rPr>
                <w:sz w:val="18"/>
              </w:rPr>
              <w:t xml:space="preserve">            </w:t>
            </w:r>
            <w:r w:rsidR="00DC6AA6">
              <w:rPr>
                <w:sz w:val="18"/>
              </w:rPr>
              <w:t xml:space="preserve"> </w:t>
            </w:r>
            <w:r w:rsidRPr="00035291">
              <w:rPr>
                <w:sz w:val="18"/>
              </w:rPr>
              <w:t xml:space="preserve"> </w:t>
            </w:r>
            <w:r w:rsidRPr="00DC6AA6">
              <w:t xml:space="preserve">☐ </w:t>
            </w:r>
            <w:proofErr w:type="spellStart"/>
            <w:r w:rsidR="00BA7D95">
              <w:t>Hella</w:t>
            </w:r>
            <w:proofErr w:type="spellEnd"/>
            <w:r w:rsidR="00BA7D95">
              <w:t xml:space="preserve"> 3D  </w:t>
            </w:r>
            <w:r w:rsidR="00DC6AA6">
              <w:t>APS-180</w:t>
            </w:r>
            <w:r w:rsidR="00BA7D95">
              <w:t xml:space="preserve"> / APS-90</w:t>
            </w:r>
            <w:r w:rsidR="00DC6AA6">
              <w:t xml:space="preserve"> (CSV)</w:t>
            </w:r>
            <w:r w:rsidRPr="00DC6AA6">
              <w:t>:_____</w:t>
            </w:r>
          </w:p>
          <w:p w:rsidR="0041429D" w:rsidRPr="00DC6AA6" w:rsidRDefault="0041429D" w:rsidP="00035291">
            <w:pPr>
              <w:tabs>
                <w:tab w:val="left" w:pos="2410"/>
              </w:tabs>
              <w:spacing w:after="0"/>
            </w:pPr>
            <w:r w:rsidRPr="00DC6AA6">
              <w:t xml:space="preserve">             ☐ </w:t>
            </w:r>
            <w:proofErr w:type="spellStart"/>
            <w:r w:rsidR="00DC6AA6">
              <w:t>Novatec</w:t>
            </w:r>
            <w:proofErr w:type="spellEnd"/>
            <w:r w:rsidR="00DC6AA6">
              <w:t xml:space="preserve"> </w:t>
            </w:r>
            <w:r w:rsidR="00BA7D95">
              <w:t>Frequency</w:t>
            </w:r>
            <w:r w:rsidR="00DC6AA6">
              <w:t xml:space="preserve"> (CSV)</w:t>
            </w:r>
            <w:r w:rsidR="003F34E5" w:rsidRPr="00DC6AA6">
              <w:t xml:space="preserve"> </w:t>
            </w:r>
            <w:r w:rsidRPr="00DC6AA6">
              <w:t>:_____</w:t>
            </w:r>
          </w:p>
          <w:p w:rsidR="003F34E5" w:rsidRDefault="003F34E5" w:rsidP="00035291">
            <w:pPr>
              <w:tabs>
                <w:tab w:val="left" w:pos="2410"/>
              </w:tabs>
              <w:spacing w:after="0"/>
            </w:pPr>
            <w:r w:rsidRPr="00DC6AA6">
              <w:t xml:space="preserve">             ☐ </w:t>
            </w:r>
            <w:proofErr w:type="spellStart"/>
            <w:r w:rsidR="00DC6AA6">
              <w:t>Vivotek</w:t>
            </w:r>
            <w:proofErr w:type="spellEnd"/>
            <w:r w:rsidR="00DC6AA6">
              <w:t xml:space="preserve"> SC8131</w:t>
            </w:r>
            <w:r w:rsidR="001573D5">
              <w:t xml:space="preserve"> 3D</w:t>
            </w:r>
            <w:r w:rsidR="00DC6AA6">
              <w:t xml:space="preserve"> (JSON)</w:t>
            </w:r>
            <w:r w:rsidRPr="00DC6AA6">
              <w:t>:_____</w:t>
            </w:r>
          </w:p>
          <w:p w:rsidR="00DC6AA6" w:rsidRPr="00DC6AA6" w:rsidRDefault="00DC6AA6" w:rsidP="00DC6AA6">
            <w:pPr>
              <w:tabs>
                <w:tab w:val="left" w:pos="2410"/>
              </w:tabs>
              <w:spacing w:after="0"/>
            </w:pPr>
            <w:r w:rsidRPr="00DC6AA6">
              <w:t xml:space="preserve">             ☐ </w:t>
            </w:r>
            <w:proofErr w:type="spellStart"/>
            <w:r>
              <w:t>Xovis</w:t>
            </w:r>
            <w:proofErr w:type="spellEnd"/>
            <w:r>
              <w:t xml:space="preserve"> 3D (JSON)</w:t>
            </w:r>
            <w:r w:rsidRPr="00DC6AA6">
              <w:t>:_____</w:t>
            </w:r>
          </w:p>
          <w:p w:rsidR="0041429D" w:rsidRPr="00DC6AA6" w:rsidRDefault="003F34E5" w:rsidP="00753C41">
            <w:pPr>
              <w:tabs>
                <w:tab w:val="left" w:pos="2410"/>
              </w:tabs>
              <w:spacing w:after="0"/>
            </w:pPr>
            <w:r w:rsidRPr="00DC6AA6">
              <w:t xml:space="preserve">             ☐ Other (please </w:t>
            </w:r>
            <w:r w:rsidR="00F15222">
              <w:t>provide also the sensor’s output type</w:t>
            </w:r>
            <w:r w:rsidRPr="00DC6AA6">
              <w:t>):_____</w:t>
            </w:r>
          </w:p>
          <w:p w:rsidR="00753C41" w:rsidRPr="00784507" w:rsidRDefault="00753C41" w:rsidP="00753C41">
            <w:pPr>
              <w:tabs>
                <w:tab w:val="left" w:pos="2410"/>
              </w:tabs>
              <w:spacing w:after="0"/>
              <w:rPr>
                <w:b/>
              </w:rPr>
            </w:pPr>
          </w:p>
        </w:tc>
      </w:tr>
      <w:tr w:rsidR="00A025F4" w:rsidTr="004D46E1">
        <w:tc>
          <w:tcPr>
            <w:tcW w:w="906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46853" w:rsidRDefault="00D01CBD" w:rsidP="00BA7D95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Dashboard</w:t>
            </w:r>
            <w:r w:rsidR="003013D0">
              <w:rPr>
                <w:b/>
              </w:rPr>
              <w:t>(s)</w:t>
            </w:r>
            <w:r w:rsidR="00BA7D95">
              <w:rPr>
                <w:b/>
              </w:rPr>
              <w:t xml:space="preserve"> and report</w:t>
            </w:r>
            <w:r w:rsidR="003013D0">
              <w:rPr>
                <w:b/>
              </w:rPr>
              <w:t>(s)</w:t>
            </w:r>
            <w:r w:rsidR="00BA7D95">
              <w:rPr>
                <w:b/>
              </w:rPr>
              <w:t xml:space="preserve"> </w:t>
            </w:r>
            <w:r w:rsidR="00F46853">
              <w:rPr>
                <w:b/>
              </w:rPr>
              <w:t xml:space="preserve">setup: </w:t>
            </w:r>
          </w:p>
          <w:p w:rsidR="00F46853" w:rsidRPr="003013D0" w:rsidRDefault="003013D0" w:rsidP="00BA7D95">
            <w:pPr>
              <w:tabs>
                <w:tab w:val="left" w:pos="2410"/>
              </w:tabs>
              <w:spacing w:line="276" w:lineRule="auto"/>
            </w:pPr>
            <w:r>
              <w:rPr>
                <w:sz w:val="18"/>
              </w:rPr>
              <w:t xml:space="preserve">              </w:t>
            </w:r>
            <w:r w:rsidR="00D01CBD" w:rsidRPr="003013D0">
              <w:t xml:space="preserve">☐ </w:t>
            </w:r>
            <w:r w:rsidR="00F46853" w:rsidRPr="003013D0">
              <w:t>Single dashboard / s</w:t>
            </w:r>
            <w:r w:rsidR="00D01CBD" w:rsidRPr="003013D0">
              <w:t>ame fo</w:t>
            </w:r>
            <w:r w:rsidR="00F46853" w:rsidRPr="003013D0">
              <w:t>r all users</w:t>
            </w:r>
          </w:p>
          <w:p w:rsidR="00F46853" w:rsidRPr="003013D0" w:rsidRDefault="003013D0" w:rsidP="00F46853">
            <w:pPr>
              <w:tabs>
                <w:tab w:val="left" w:pos="2410"/>
              </w:tabs>
              <w:spacing w:line="276" w:lineRule="auto"/>
            </w:pPr>
            <w:r>
              <w:rPr>
                <w:sz w:val="18"/>
              </w:rPr>
              <w:t xml:space="preserve">              </w:t>
            </w:r>
            <w:r w:rsidR="00F46853" w:rsidRPr="003013D0">
              <w:t>☐ Different</w:t>
            </w:r>
            <w:r w:rsidR="00D01CBD" w:rsidRPr="003013D0">
              <w:t xml:space="preserve"> </w:t>
            </w:r>
            <w:r w:rsidR="00F46853" w:rsidRPr="003013D0">
              <w:t>dashboards ( number of dashboards:_______ )</w:t>
            </w:r>
          </w:p>
          <w:p w:rsidR="00F46853" w:rsidRPr="003013D0" w:rsidRDefault="003013D0" w:rsidP="00F46853">
            <w:pPr>
              <w:tabs>
                <w:tab w:val="left" w:pos="2410"/>
              </w:tabs>
              <w:spacing w:line="276" w:lineRule="auto"/>
            </w:pPr>
            <w:r>
              <w:rPr>
                <w:sz w:val="18"/>
              </w:rPr>
              <w:t xml:space="preserve">              </w:t>
            </w:r>
            <w:r w:rsidR="00BA7D95" w:rsidRPr="003013D0">
              <w:t>☐ PDF report</w:t>
            </w:r>
            <w:r w:rsidR="00F46853" w:rsidRPr="003013D0">
              <w:t xml:space="preserve"> </w:t>
            </w:r>
          </w:p>
          <w:p w:rsidR="00F46853" w:rsidRPr="003013D0" w:rsidRDefault="003013D0" w:rsidP="00F46853">
            <w:pPr>
              <w:tabs>
                <w:tab w:val="left" w:pos="2410"/>
              </w:tabs>
              <w:spacing w:line="276" w:lineRule="auto"/>
            </w:pPr>
            <w:r>
              <w:rPr>
                <w:sz w:val="18"/>
              </w:rPr>
              <w:t xml:space="preserve">              </w:t>
            </w:r>
            <w:r w:rsidR="00F46853" w:rsidRPr="003013D0">
              <w:t>☐ Different  PDF reports ( number of reports:_______ )</w:t>
            </w:r>
          </w:p>
        </w:tc>
      </w:tr>
      <w:tr w:rsidR="00035291" w:rsidTr="00753C41">
        <w:trPr>
          <w:trHeight w:val="1068"/>
        </w:trPr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5291" w:rsidRDefault="004D46E1" w:rsidP="0004150F">
            <w:pPr>
              <w:tabs>
                <w:tab w:val="left" w:pos="24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Special notes:</w:t>
            </w:r>
          </w:p>
          <w:p w:rsidR="004D46E1" w:rsidRDefault="004D46E1" w:rsidP="0004150F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753C41" w:rsidRDefault="00753C41" w:rsidP="0004150F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753C41" w:rsidRDefault="00753C41" w:rsidP="0004150F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753C41" w:rsidRDefault="00753C41" w:rsidP="0004150F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753C41" w:rsidRDefault="00753C41" w:rsidP="0004150F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753C41" w:rsidRDefault="00753C41" w:rsidP="0004150F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753C41" w:rsidRDefault="00753C41" w:rsidP="0004150F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  <w:p w:rsidR="00753C41" w:rsidRPr="00784507" w:rsidRDefault="00753C41" w:rsidP="0004150F">
            <w:pPr>
              <w:tabs>
                <w:tab w:val="left" w:pos="2410"/>
              </w:tabs>
              <w:spacing w:line="276" w:lineRule="auto"/>
              <w:rPr>
                <w:b/>
              </w:rPr>
            </w:pPr>
          </w:p>
        </w:tc>
      </w:tr>
    </w:tbl>
    <w:p w:rsidR="00611CC5" w:rsidRPr="00E619CB" w:rsidRDefault="00611CC5" w:rsidP="00E619CB">
      <w:pPr>
        <w:ind w:left="720" w:hanging="360"/>
        <w:rPr>
          <w:sz w:val="24"/>
          <w:szCs w:val="24"/>
        </w:rPr>
      </w:pPr>
    </w:p>
    <w:sectPr w:rsidR="00611CC5" w:rsidRPr="00E619CB" w:rsidSect="00724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29" w:rsidRDefault="00EB4F29" w:rsidP="00E36364">
      <w:pPr>
        <w:spacing w:before="0" w:after="0"/>
      </w:pPr>
      <w:r>
        <w:separator/>
      </w:r>
    </w:p>
  </w:endnote>
  <w:endnote w:type="continuationSeparator" w:id="0">
    <w:p w:rsidR="00EB4F29" w:rsidRDefault="00EB4F29" w:rsidP="00E363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Corbel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60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650225" w:rsidRDefault="00650225" w:rsidP="00E36364">
            <w:pPr>
              <w:pStyle w:val="Fuzeile"/>
            </w:pPr>
          </w:p>
          <w:p w:rsidR="00650225" w:rsidRPr="00201550" w:rsidRDefault="00650225">
            <w:pPr>
              <w:pStyle w:val="Fuzeile"/>
              <w:rPr>
                <w:bCs/>
                <w:sz w:val="16"/>
                <w:szCs w:val="16"/>
              </w:rPr>
            </w:pPr>
            <w:r w:rsidRPr="00201550">
              <w:rPr>
                <w:sz w:val="16"/>
                <w:szCs w:val="16"/>
              </w:rPr>
              <w:t>File: Project Engineering Questionnaire</w:t>
            </w:r>
            <w:r>
              <w:rPr>
                <w:sz w:val="16"/>
                <w:szCs w:val="16"/>
                <w:lang w:val="en-GB"/>
              </w:rPr>
              <w:tab/>
            </w:r>
            <w:r w:rsidRPr="00BF5E70">
              <w:rPr>
                <w:sz w:val="16"/>
                <w:szCs w:val="16"/>
                <w:lang w:val="en-GB"/>
              </w:rPr>
              <w:tab/>
              <w:t xml:space="preserve">page </w:t>
            </w:r>
            <w:r w:rsidRPr="00201550">
              <w:rPr>
                <w:bCs/>
                <w:sz w:val="16"/>
                <w:szCs w:val="16"/>
              </w:rPr>
              <w:fldChar w:fldCharType="begin"/>
            </w:r>
            <w:r w:rsidRPr="00201550">
              <w:rPr>
                <w:bCs/>
                <w:sz w:val="16"/>
                <w:szCs w:val="16"/>
              </w:rPr>
              <w:instrText>PAGE</w:instrText>
            </w:r>
            <w:r w:rsidRPr="00201550">
              <w:rPr>
                <w:bCs/>
                <w:sz w:val="16"/>
                <w:szCs w:val="16"/>
              </w:rPr>
              <w:fldChar w:fldCharType="separate"/>
            </w:r>
            <w:r w:rsidR="00F80181">
              <w:rPr>
                <w:bCs/>
                <w:noProof/>
                <w:sz w:val="16"/>
                <w:szCs w:val="16"/>
              </w:rPr>
              <w:t>2</w:t>
            </w:r>
            <w:r w:rsidRPr="00201550">
              <w:rPr>
                <w:bCs/>
                <w:sz w:val="16"/>
                <w:szCs w:val="16"/>
              </w:rPr>
              <w:fldChar w:fldCharType="end"/>
            </w:r>
            <w:r w:rsidRPr="00BF5E70">
              <w:rPr>
                <w:sz w:val="16"/>
                <w:szCs w:val="16"/>
                <w:lang w:val="en-GB"/>
              </w:rPr>
              <w:t xml:space="preserve"> of </w:t>
            </w:r>
            <w:r w:rsidRPr="00201550">
              <w:rPr>
                <w:bCs/>
                <w:sz w:val="16"/>
                <w:szCs w:val="16"/>
              </w:rPr>
              <w:fldChar w:fldCharType="begin"/>
            </w:r>
            <w:r w:rsidRPr="00201550">
              <w:rPr>
                <w:bCs/>
                <w:sz w:val="16"/>
                <w:szCs w:val="16"/>
              </w:rPr>
              <w:instrText>NUMPAGES</w:instrText>
            </w:r>
            <w:r w:rsidRPr="00201550">
              <w:rPr>
                <w:bCs/>
                <w:sz w:val="16"/>
                <w:szCs w:val="16"/>
              </w:rPr>
              <w:fldChar w:fldCharType="separate"/>
            </w:r>
            <w:r w:rsidR="00F80181">
              <w:rPr>
                <w:bCs/>
                <w:noProof/>
                <w:sz w:val="16"/>
                <w:szCs w:val="16"/>
              </w:rPr>
              <w:t>5</w:t>
            </w:r>
            <w:r w:rsidRPr="0020155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25" w:rsidRPr="00201550" w:rsidRDefault="00650225">
    <w:pPr>
      <w:pStyle w:val="Fuzeile"/>
      <w:rPr>
        <w:sz w:val="18"/>
        <w:szCs w:val="18"/>
      </w:rPr>
    </w:pPr>
    <w:r w:rsidRPr="00201550">
      <w:rPr>
        <w:sz w:val="18"/>
        <w:szCs w:val="18"/>
      </w:rPr>
      <w:fldChar w:fldCharType="begin"/>
    </w:r>
    <w:r w:rsidRPr="00201550">
      <w:rPr>
        <w:sz w:val="18"/>
        <w:szCs w:val="18"/>
      </w:rPr>
      <w:instrText xml:space="preserve"> DATE \@ "MMMM d, yyyy" </w:instrText>
    </w:r>
    <w:r w:rsidRPr="00201550">
      <w:rPr>
        <w:sz w:val="18"/>
        <w:szCs w:val="18"/>
      </w:rPr>
      <w:fldChar w:fldCharType="separate"/>
    </w:r>
    <w:r w:rsidR="00F80181">
      <w:rPr>
        <w:noProof/>
        <w:sz w:val="18"/>
        <w:szCs w:val="18"/>
      </w:rPr>
      <w:t>March 8, 2017</w:t>
    </w:r>
    <w:r w:rsidRPr="002015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29" w:rsidRDefault="00EB4F29" w:rsidP="00E36364">
      <w:pPr>
        <w:spacing w:before="0" w:after="0"/>
      </w:pPr>
      <w:r>
        <w:separator/>
      </w:r>
    </w:p>
  </w:footnote>
  <w:footnote w:type="continuationSeparator" w:id="0">
    <w:p w:rsidR="00EB4F29" w:rsidRDefault="00EB4F29" w:rsidP="00E363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25" w:rsidRDefault="0065022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405174" cy="489098"/>
          <wp:effectExtent l="0" t="0" r="0" b="6350"/>
          <wp:wrapNone/>
          <wp:docPr id="23" name="Bild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4" cy="4890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810"/>
    <w:multiLevelType w:val="hybridMultilevel"/>
    <w:tmpl w:val="08727C60"/>
    <w:lvl w:ilvl="0" w:tplc="1090A8A0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DE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C7312F"/>
    <w:multiLevelType w:val="hybridMultilevel"/>
    <w:tmpl w:val="0B5AF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B6252"/>
    <w:multiLevelType w:val="hybridMultilevel"/>
    <w:tmpl w:val="5F70D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B02F7"/>
    <w:multiLevelType w:val="hybridMultilevel"/>
    <w:tmpl w:val="02524616"/>
    <w:lvl w:ilvl="0" w:tplc="44BC3080"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567E9"/>
    <w:multiLevelType w:val="hybridMultilevel"/>
    <w:tmpl w:val="1C38E25C"/>
    <w:lvl w:ilvl="0" w:tplc="3BB27670"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2B3C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FE53FA"/>
    <w:multiLevelType w:val="multilevel"/>
    <w:tmpl w:val="FC7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552AD7"/>
    <w:multiLevelType w:val="hybridMultilevel"/>
    <w:tmpl w:val="6B9823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67894"/>
    <w:multiLevelType w:val="hybridMultilevel"/>
    <w:tmpl w:val="4E6A9502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25E72"/>
    <w:multiLevelType w:val="multilevel"/>
    <w:tmpl w:val="FC7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B912DB"/>
    <w:multiLevelType w:val="hybridMultilevel"/>
    <w:tmpl w:val="0110FB7A"/>
    <w:lvl w:ilvl="0" w:tplc="9C4A38CC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C07F0"/>
    <w:multiLevelType w:val="hybridMultilevel"/>
    <w:tmpl w:val="84D8BF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C4CB5"/>
    <w:multiLevelType w:val="hybridMultilevel"/>
    <w:tmpl w:val="1DD6FA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91022"/>
    <w:multiLevelType w:val="hybridMultilevel"/>
    <w:tmpl w:val="BFF22BE6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A51CC"/>
    <w:multiLevelType w:val="hybridMultilevel"/>
    <w:tmpl w:val="89726E46"/>
    <w:lvl w:ilvl="0" w:tplc="0C070005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16">
    <w:nsid w:val="66A87674"/>
    <w:multiLevelType w:val="hybridMultilevel"/>
    <w:tmpl w:val="29B67032"/>
    <w:lvl w:ilvl="0" w:tplc="9C4A38CC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1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0"/>
  </w:num>
  <w:num w:numId="16">
    <w:abstractNumId w:val="15"/>
  </w:num>
  <w:num w:numId="17">
    <w:abstractNumId w:val="14"/>
  </w:num>
  <w:num w:numId="18">
    <w:abstractNumId w:val="4"/>
  </w:num>
  <w:num w:numId="19">
    <w:abstractNumId w:val="6"/>
  </w:num>
  <w:num w:numId="20">
    <w:abstractNumId w:val="5"/>
  </w:num>
  <w:num w:numId="21">
    <w:abstractNumId w:val="1"/>
  </w:num>
  <w:num w:numId="22">
    <w:abstractNumId w:val="10"/>
  </w:num>
  <w:num w:numId="23">
    <w:abstractNumId w:val="7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AB"/>
    <w:rsid w:val="00026769"/>
    <w:rsid w:val="00027336"/>
    <w:rsid w:val="00035291"/>
    <w:rsid w:val="0004150F"/>
    <w:rsid w:val="000540FE"/>
    <w:rsid w:val="00054A3C"/>
    <w:rsid w:val="00056458"/>
    <w:rsid w:val="000602B0"/>
    <w:rsid w:val="00065409"/>
    <w:rsid w:val="00074962"/>
    <w:rsid w:val="00086C09"/>
    <w:rsid w:val="000956E3"/>
    <w:rsid w:val="000A3D15"/>
    <w:rsid w:val="000A439F"/>
    <w:rsid w:val="000A5E23"/>
    <w:rsid w:val="000D5EAB"/>
    <w:rsid w:val="000E76AF"/>
    <w:rsid w:val="000F3379"/>
    <w:rsid w:val="00101EC0"/>
    <w:rsid w:val="0011621E"/>
    <w:rsid w:val="001300C3"/>
    <w:rsid w:val="001373C9"/>
    <w:rsid w:val="001377F8"/>
    <w:rsid w:val="00143BBC"/>
    <w:rsid w:val="001573D5"/>
    <w:rsid w:val="00185FC4"/>
    <w:rsid w:val="001931FF"/>
    <w:rsid w:val="00194A0D"/>
    <w:rsid w:val="001A79F5"/>
    <w:rsid w:val="001D1A0C"/>
    <w:rsid w:val="001D6C58"/>
    <w:rsid w:val="001F3848"/>
    <w:rsid w:val="00201550"/>
    <w:rsid w:val="002036C0"/>
    <w:rsid w:val="00211908"/>
    <w:rsid w:val="002275F9"/>
    <w:rsid w:val="002341D9"/>
    <w:rsid w:val="00246B7B"/>
    <w:rsid w:val="002660CB"/>
    <w:rsid w:val="00283196"/>
    <w:rsid w:val="00285420"/>
    <w:rsid w:val="00297951"/>
    <w:rsid w:val="002B45AB"/>
    <w:rsid w:val="002B6741"/>
    <w:rsid w:val="002B6FDF"/>
    <w:rsid w:val="002D4674"/>
    <w:rsid w:val="002E5B91"/>
    <w:rsid w:val="002E7AC9"/>
    <w:rsid w:val="002F706C"/>
    <w:rsid w:val="003013D0"/>
    <w:rsid w:val="003203A6"/>
    <w:rsid w:val="003248F7"/>
    <w:rsid w:val="00331F00"/>
    <w:rsid w:val="00364394"/>
    <w:rsid w:val="00384682"/>
    <w:rsid w:val="00394897"/>
    <w:rsid w:val="003B5D84"/>
    <w:rsid w:val="003E11D4"/>
    <w:rsid w:val="003F34E5"/>
    <w:rsid w:val="00405374"/>
    <w:rsid w:val="0041429D"/>
    <w:rsid w:val="0045035E"/>
    <w:rsid w:val="00475D61"/>
    <w:rsid w:val="00494488"/>
    <w:rsid w:val="004B66EC"/>
    <w:rsid w:val="004B7054"/>
    <w:rsid w:val="004C17F7"/>
    <w:rsid w:val="004D46E1"/>
    <w:rsid w:val="004E1AF6"/>
    <w:rsid w:val="004F5DC6"/>
    <w:rsid w:val="00530B5C"/>
    <w:rsid w:val="00531D79"/>
    <w:rsid w:val="0053200C"/>
    <w:rsid w:val="00535F8B"/>
    <w:rsid w:val="005473FE"/>
    <w:rsid w:val="00555BC7"/>
    <w:rsid w:val="00593FC8"/>
    <w:rsid w:val="005B0CCA"/>
    <w:rsid w:val="005B4E17"/>
    <w:rsid w:val="005C48E8"/>
    <w:rsid w:val="005C492F"/>
    <w:rsid w:val="005D229D"/>
    <w:rsid w:val="005E1ED5"/>
    <w:rsid w:val="005F318B"/>
    <w:rsid w:val="00611CC5"/>
    <w:rsid w:val="00643464"/>
    <w:rsid w:val="00650225"/>
    <w:rsid w:val="0065256B"/>
    <w:rsid w:val="0066280B"/>
    <w:rsid w:val="00665195"/>
    <w:rsid w:val="00681711"/>
    <w:rsid w:val="006A75E3"/>
    <w:rsid w:val="006D17B3"/>
    <w:rsid w:val="006D3F0F"/>
    <w:rsid w:val="006E4184"/>
    <w:rsid w:val="007013E3"/>
    <w:rsid w:val="007152CA"/>
    <w:rsid w:val="00717A9E"/>
    <w:rsid w:val="00722C0C"/>
    <w:rsid w:val="00724262"/>
    <w:rsid w:val="00724510"/>
    <w:rsid w:val="00725BDF"/>
    <w:rsid w:val="00727C65"/>
    <w:rsid w:val="007359A9"/>
    <w:rsid w:val="00747A58"/>
    <w:rsid w:val="00753C41"/>
    <w:rsid w:val="00775EFF"/>
    <w:rsid w:val="00784507"/>
    <w:rsid w:val="00787CF5"/>
    <w:rsid w:val="00790F1B"/>
    <w:rsid w:val="00795455"/>
    <w:rsid w:val="007B62AB"/>
    <w:rsid w:val="007D74F5"/>
    <w:rsid w:val="007E295D"/>
    <w:rsid w:val="007E6A36"/>
    <w:rsid w:val="007F4F05"/>
    <w:rsid w:val="0081634D"/>
    <w:rsid w:val="00821273"/>
    <w:rsid w:val="00832F8C"/>
    <w:rsid w:val="00835B3F"/>
    <w:rsid w:val="0084031C"/>
    <w:rsid w:val="00846BCD"/>
    <w:rsid w:val="00851B04"/>
    <w:rsid w:val="0086312F"/>
    <w:rsid w:val="008651A3"/>
    <w:rsid w:val="008723DF"/>
    <w:rsid w:val="008819E2"/>
    <w:rsid w:val="008836E9"/>
    <w:rsid w:val="008A467C"/>
    <w:rsid w:val="008B3E42"/>
    <w:rsid w:val="008C3339"/>
    <w:rsid w:val="008E049E"/>
    <w:rsid w:val="008E368D"/>
    <w:rsid w:val="008E422D"/>
    <w:rsid w:val="0090656C"/>
    <w:rsid w:val="00922883"/>
    <w:rsid w:val="00930452"/>
    <w:rsid w:val="00935DEF"/>
    <w:rsid w:val="0094017E"/>
    <w:rsid w:val="00961E3F"/>
    <w:rsid w:val="009636AF"/>
    <w:rsid w:val="00970099"/>
    <w:rsid w:val="00971D3C"/>
    <w:rsid w:val="0097790E"/>
    <w:rsid w:val="00982576"/>
    <w:rsid w:val="009938A2"/>
    <w:rsid w:val="009B0298"/>
    <w:rsid w:val="009B2D80"/>
    <w:rsid w:val="009E1983"/>
    <w:rsid w:val="009F5D67"/>
    <w:rsid w:val="00A002DF"/>
    <w:rsid w:val="00A019DA"/>
    <w:rsid w:val="00A025F4"/>
    <w:rsid w:val="00A16E80"/>
    <w:rsid w:val="00A26E15"/>
    <w:rsid w:val="00A35119"/>
    <w:rsid w:val="00A47C0B"/>
    <w:rsid w:val="00A650B0"/>
    <w:rsid w:val="00A7341D"/>
    <w:rsid w:val="00A76779"/>
    <w:rsid w:val="00A80AC9"/>
    <w:rsid w:val="00A8321B"/>
    <w:rsid w:val="00A87C99"/>
    <w:rsid w:val="00AA0030"/>
    <w:rsid w:val="00AB122C"/>
    <w:rsid w:val="00AC296A"/>
    <w:rsid w:val="00AE0F4F"/>
    <w:rsid w:val="00B01458"/>
    <w:rsid w:val="00B03648"/>
    <w:rsid w:val="00B1476C"/>
    <w:rsid w:val="00B621B2"/>
    <w:rsid w:val="00B7131A"/>
    <w:rsid w:val="00B77FA1"/>
    <w:rsid w:val="00B9783A"/>
    <w:rsid w:val="00BA7D95"/>
    <w:rsid w:val="00BD7CD8"/>
    <w:rsid w:val="00BE4DC1"/>
    <w:rsid w:val="00BF5E70"/>
    <w:rsid w:val="00BF7D54"/>
    <w:rsid w:val="00C00124"/>
    <w:rsid w:val="00C002DA"/>
    <w:rsid w:val="00C01BD7"/>
    <w:rsid w:val="00C20F21"/>
    <w:rsid w:val="00C30DD4"/>
    <w:rsid w:val="00C42B43"/>
    <w:rsid w:val="00C52051"/>
    <w:rsid w:val="00C76526"/>
    <w:rsid w:val="00CB0383"/>
    <w:rsid w:val="00CB7B69"/>
    <w:rsid w:val="00CC0E6A"/>
    <w:rsid w:val="00CC7D66"/>
    <w:rsid w:val="00CE2A58"/>
    <w:rsid w:val="00CE5059"/>
    <w:rsid w:val="00CE78A8"/>
    <w:rsid w:val="00CF0F55"/>
    <w:rsid w:val="00D01CBD"/>
    <w:rsid w:val="00D14557"/>
    <w:rsid w:val="00D24C73"/>
    <w:rsid w:val="00D25E63"/>
    <w:rsid w:val="00D33E0D"/>
    <w:rsid w:val="00D42992"/>
    <w:rsid w:val="00D42AA7"/>
    <w:rsid w:val="00D84AB1"/>
    <w:rsid w:val="00D904FF"/>
    <w:rsid w:val="00D9440A"/>
    <w:rsid w:val="00D975AF"/>
    <w:rsid w:val="00DB438E"/>
    <w:rsid w:val="00DB625E"/>
    <w:rsid w:val="00DC0999"/>
    <w:rsid w:val="00DC6AA6"/>
    <w:rsid w:val="00DD19F4"/>
    <w:rsid w:val="00DE0CEB"/>
    <w:rsid w:val="00DE40D6"/>
    <w:rsid w:val="00DE765A"/>
    <w:rsid w:val="00E02034"/>
    <w:rsid w:val="00E17D65"/>
    <w:rsid w:val="00E2218D"/>
    <w:rsid w:val="00E300B7"/>
    <w:rsid w:val="00E34433"/>
    <w:rsid w:val="00E36364"/>
    <w:rsid w:val="00E619CB"/>
    <w:rsid w:val="00E64E48"/>
    <w:rsid w:val="00E67436"/>
    <w:rsid w:val="00E77B13"/>
    <w:rsid w:val="00EB4F29"/>
    <w:rsid w:val="00EC1BFD"/>
    <w:rsid w:val="00ED57B6"/>
    <w:rsid w:val="00EE419D"/>
    <w:rsid w:val="00EE495D"/>
    <w:rsid w:val="00EE65EC"/>
    <w:rsid w:val="00EE73CD"/>
    <w:rsid w:val="00F15222"/>
    <w:rsid w:val="00F17214"/>
    <w:rsid w:val="00F41793"/>
    <w:rsid w:val="00F43AF3"/>
    <w:rsid w:val="00F46853"/>
    <w:rsid w:val="00F55E79"/>
    <w:rsid w:val="00F80181"/>
    <w:rsid w:val="00FA447B"/>
    <w:rsid w:val="00FB168F"/>
    <w:rsid w:val="00FB7C5B"/>
    <w:rsid w:val="00FD5690"/>
    <w:rsid w:val="00FF00EE"/>
    <w:rsid w:val="00FF62B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B5C"/>
    <w:pPr>
      <w:spacing w:before="120" w:after="120" w:line="240" w:lineRule="auto"/>
    </w:pPr>
    <w:rPr>
      <w:rFonts w:ascii="Source Sans Pro Light" w:eastAsia="Times New Roman" w:hAnsi="Source Sans Pro Light" w:cs="Times New Roman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0B5C"/>
    <w:rPr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30B5C"/>
    <w:rPr>
      <w:rFonts w:ascii="Source Sans Pro Light" w:hAnsi="Source Sans Pro Light"/>
      <w:lang w:val="en-US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530B5C"/>
    <w:pPr>
      <w:numPr>
        <w:numId w:val="1"/>
      </w:numPr>
      <w:contextualSpacing/>
    </w:pPr>
    <w:rPr>
      <w:rFonts w:eastAsiaTheme="minorHAnsi" w:cstheme="minorBidi"/>
    </w:rPr>
  </w:style>
  <w:style w:type="paragraph" w:customStyle="1" w:styleId="NETAVISTitlePage1">
    <w:name w:val="NETAVIS Title Page 1"/>
    <w:basedOn w:val="Standard"/>
    <w:rsid w:val="00530B5C"/>
    <w:pPr>
      <w:spacing w:before="0" w:after="0" w:line="360" w:lineRule="auto"/>
      <w:jc w:val="right"/>
    </w:pPr>
    <w:rPr>
      <w:rFonts w:ascii="Source Sans Pro Black" w:hAnsi="Source Sans Pro Black" w:cs="Arial"/>
      <w:b/>
      <w:noProof/>
      <w:sz w:val="56"/>
      <w:szCs w:val="56"/>
    </w:rPr>
  </w:style>
  <w:style w:type="paragraph" w:customStyle="1" w:styleId="NETAVISPrefaceTitle">
    <w:name w:val="NETAVIS Preface Title"/>
    <w:basedOn w:val="Standard"/>
    <w:rsid w:val="00530B5C"/>
    <w:pPr>
      <w:spacing w:before="0" w:after="0" w:line="360" w:lineRule="auto"/>
      <w:jc w:val="center"/>
    </w:pPr>
    <w:rPr>
      <w:rFonts w:ascii="Source Sans Pro Black" w:hAnsi="Source Sans Pro Black" w:cs="Tahoma"/>
      <w:b/>
      <w:bCs/>
      <w:sz w:val="36"/>
      <w:szCs w:val="36"/>
      <w:lang w:val="de-AT"/>
    </w:rPr>
  </w:style>
  <w:style w:type="character" w:customStyle="1" w:styleId="NETAVISSubtitlesPage1Zchn">
    <w:name w:val="NETAVIS Subtitles Page 1 Zchn"/>
    <w:basedOn w:val="Absatz-Standardschriftart"/>
    <w:link w:val="NETAVISSubtitlesPage1"/>
    <w:locked/>
    <w:rsid w:val="00530B5C"/>
    <w:rPr>
      <w:rFonts w:ascii="Source Sans Pro Light" w:hAnsi="Source Sans Pro Light"/>
      <w:sz w:val="32"/>
      <w:szCs w:val="32"/>
      <w:lang w:val="en-US" w:eastAsia="de-DE"/>
    </w:rPr>
  </w:style>
  <w:style w:type="paragraph" w:customStyle="1" w:styleId="NETAVISSubtitlesPage1">
    <w:name w:val="NETAVIS Subtitles Page 1"/>
    <w:basedOn w:val="Standard"/>
    <w:link w:val="NETAVISSubtitlesPage1Zchn"/>
    <w:qFormat/>
    <w:rsid w:val="00530B5C"/>
    <w:pPr>
      <w:jc w:val="right"/>
    </w:pPr>
    <w:rPr>
      <w:rFonts w:eastAsiaTheme="minorHAnsi" w:cstheme="minorBidi"/>
      <w:sz w:val="32"/>
      <w:szCs w:val="32"/>
    </w:rPr>
  </w:style>
  <w:style w:type="character" w:customStyle="1" w:styleId="NETAVISPrefaceRecipientZchn">
    <w:name w:val="NETAVIS Preface Recipient Zchn"/>
    <w:basedOn w:val="Absatz-Standardschriftart"/>
    <w:link w:val="NETAVISPrefaceRecipient"/>
    <w:locked/>
    <w:rsid w:val="00530B5C"/>
    <w:rPr>
      <w:rFonts w:ascii="Source Sans Pro Light" w:hAnsi="Source Sans Pro Light"/>
      <w:sz w:val="36"/>
      <w:szCs w:val="36"/>
      <w:lang w:val="en-US" w:eastAsia="de-DE"/>
    </w:rPr>
  </w:style>
  <w:style w:type="paragraph" w:customStyle="1" w:styleId="NETAVISPrefaceRecipient">
    <w:name w:val="NETAVIS Preface Recipient"/>
    <w:basedOn w:val="Standard"/>
    <w:link w:val="NETAVISPrefaceRecipientZchn"/>
    <w:qFormat/>
    <w:rsid w:val="00530B5C"/>
    <w:pPr>
      <w:jc w:val="center"/>
    </w:pPr>
    <w:rPr>
      <w:rFonts w:eastAsiaTheme="minorHAnsi" w:cstheme="minorBidi"/>
      <w:sz w:val="36"/>
      <w:szCs w:val="36"/>
    </w:rPr>
  </w:style>
  <w:style w:type="character" w:customStyle="1" w:styleId="NETAVISPrefaceCopyrightHolderZchn">
    <w:name w:val="NETAVIS Preface Copyright Holder Zchn"/>
    <w:basedOn w:val="Absatz-Standardschriftart"/>
    <w:link w:val="NETAVISPrefaceCopyrightHolder"/>
    <w:locked/>
    <w:rsid w:val="00530B5C"/>
    <w:rPr>
      <w:rFonts w:ascii="Source Sans Pro Light" w:hAnsi="Source Sans Pro Light"/>
      <w:sz w:val="28"/>
      <w:szCs w:val="28"/>
      <w:lang w:val="en-US" w:eastAsia="de-DE"/>
    </w:rPr>
  </w:style>
  <w:style w:type="paragraph" w:customStyle="1" w:styleId="NETAVISPrefaceCopyrightHolder">
    <w:name w:val="NETAVIS Preface Copyright Holder"/>
    <w:basedOn w:val="Standard"/>
    <w:link w:val="NETAVISPrefaceCopyrightHolderZchn"/>
    <w:qFormat/>
    <w:rsid w:val="00530B5C"/>
    <w:pPr>
      <w:jc w:val="center"/>
    </w:pPr>
    <w:rPr>
      <w:rFonts w:eastAsiaTheme="minorHAnsi" w:cstheme="minorBidi"/>
      <w:sz w:val="28"/>
      <w:szCs w:val="28"/>
    </w:rPr>
  </w:style>
  <w:style w:type="table" w:styleId="Tabellenraster">
    <w:name w:val="Table Grid"/>
    <w:basedOn w:val="NormaleTabelle"/>
    <w:uiPriority w:val="59"/>
    <w:rsid w:val="00530B5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semiHidden/>
    <w:unhideWhenUsed/>
    <w:rsid w:val="001377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77F8"/>
    <w:rPr>
      <w:rFonts w:ascii="Source Sans Pro Light" w:eastAsia="Times New Roman" w:hAnsi="Source Sans Pro Light" w:cs="Times New Roman"/>
      <w:sz w:val="20"/>
      <w:szCs w:val="20"/>
      <w:lang w:val="en-US" w:eastAsia="de-DE"/>
    </w:rPr>
  </w:style>
  <w:style w:type="character" w:styleId="Kommentarzeichen">
    <w:name w:val="annotation reference"/>
    <w:basedOn w:val="Absatz-Standardschriftart"/>
    <w:semiHidden/>
    <w:unhideWhenUsed/>
    <w:rsid w:val="001377F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3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364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E3636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364"/>
    <w:rPr>
      <w:rFonts w:ascii="Source Sans Pro Light" w:eastAsia="Times New Roman" w:hAnsi="Source Sans Pro Light" w:cs="Times New Roman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3636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6364"/>
    <w:rPr>
      <w:rFonts w:ascii="Source Sans Pro Light" w:eastAsia="Times New Roman" w:hAnsi="Source Sans Pro Light" w:cs="Times New Roman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CC7D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B5C"/>
    <w:pPr>
      <w:spacing w:before="120" w:after="120" w:line="240" w:lineRule="auto"/>
    </w:pPr>
    <w:rPr>
      <w:rFonts w:ascii="Source Sans Pro Light" w:eastAsia="Times New Roman" w:hAnsi="Source Sans Pro Light" w:cs="Times New Roman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0B5C"/>
    <w:rPr>
      <w:color w:val="0000FF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30B5C"/>
    <w:rPr>
      <w:rFonts w:ascii="Source Sans Pro Light" w:hAnsi="Source Sans Pro Light"/>
      <w:lang w:val="en-US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530B5C"/>
    <w:pPr>
      <w:numPr>
        <w:numId w:val="1"/>
      </w:numPr>
      <w:contextualSpacing/>
    </w:pPr>
    <w:rPr>
      <w:rFonts w:eastAsiaTheme="minorHAnsi" w:cstheme="minorBidi"/>
    </w:rPr>
  </w:style>
  <w:style w:type="paragraph" w:customStyle="1" w:styleId="NETAVISTitlePage1">
    <w:name w:val="NETAVIS Title Page 1"/>
    <w:basedOn w:val="Standard"/>
    <w:rsid w:val="00530B5C"/>
    <w:pPr>
      <w:spacing w:before="0" w:after="0" w:line="360" w:lineRule="auto"/>
      <w:jc w:val="right"/>
    </w:pPr>
    <w:rPr>
      <w:rFonts w:ascii="Source Sans Pro Black" w:hAnsi="Source Sans Pro Black" w:cs="Arial"/>
      <w:b/>
      <w:noProof/>
      <w:sz w:val="56"/>
      <w:szCs w:val="56"/>
    </w:rPr>
  </w:style>
  <w:style w:type="paragraph" w:customStyle="1" w:styleId="NETAVISPrefaceTitle">
    <w:name w:val="NETAVIS Preface Title"/>
    <w:basedOn w:val="Standard"/>
    <w:rsid w:val="00530B5C"/>
    <w:pPr>
      <w:spacing w:before="0" w:after="0" w:line="360" w:lineRule="auto"/>
      <w:jc w:val="center"/>
    </w:pPr>
    <w:rPr>
      <w:rFonts w:ascii="Source Sans Pro Black" w:hAnsi="Source Sans Pro Black" w:cs="Tahoma"/>
      <w:b/>
      <w:bCs/>
      <w:sz w:val="36"/>
      <w:szCs w:val="36"/>
      <w:lang w:val="de-AT"/>
    </w:rPr>
  </w:style>
  <w:style w:type="character" w:customStyle="1" w:styleId="NETAVISSubtitlesPage1Zchn">
    <w:name w:val="NETAVIS Subtitles Page 1 Zchn"/>
    <w:basedOn w:val="Absatz-Standardschriftart"/>
    <w:link w:val="NETAVISSubtitlesPage1"/>
    <w:locked/>
    <w:rsid w:val="00530B5C"/>
    <w:rPr>
      <w:rFonts w:ascii="Source Sans Pro Light" w:hAnsi="Source Sans Pro Light"/>
      <w:sz w:val="32"/>
      <w:szCs w:val="32"/>
      <w:lang w:val="en-US" w:eastAsia="de-DE"/>
    </w:rPr>
  </w:style>
  <w:style w:type="paragraph" w:customStyle="1" w:styleId="NETAVISSubtitlesPage1">
    <w:name w:val="NETAVIS Subtitles Page 1"/>
    <w:basedOn w:val="Standard"/>
    <w:link w:val="NETAVISSubtitlesPage1Zchn"/>
    <w:qFormat/>
    <w:rsid w:val="00530B5C"/>
    <w:pPr>
      <w:jc w:val="right"/>
    </w:pPr>
    <w:rPr>
      <w:rFonts w:eastAsiaTheme="minorHAnsi" w:cstheme="minorBidi"/>
      <w:sz w:val="32"/>
      <w:szCs w:val="32"/>
    </w:rPr>
  </w:style>
  <w:style w:type="character" w:customStyle="1" w:styleId="NETAVISPrefaceRecipientZchn">
    <w:name w:val="NETAVIS Preface Recipient Zchn"/>
    <w:basedOn w:val="Absatz-Standardschriftart"/>
    <w:link w:val="NETAVISPrefaceRecipient"/>
    <w:locked/>
    <w:rsid w:val="00530B5C"/>
    <w:rPr>
      <w:rFonts w:ascii="Source Sans Pro Light" w:hAnsi="Source Sans Pro Light"/>
      <w:sz w:val="36"/>
      <w:szCs w:val="36"/>
      <w:lang w:val="en-US" w:eastAsia="de-DE"/>
    </w:rPr>
  </w:style>
  <w:style w:type="paragraph" w:customStyle="1" w:styleId="NETAVISPrefaceRecipient">
    <w:name w:val="NETAVIS Preface Recipient"/>
    <w:basedOn w:val="Standard"/>
    <w:link w:val="NETAVISPrefaceRecipientZchn"/>
    <w:qFormat/>
    <w:rsid w:val="00530B5C"/>
    <w:pPr>
      <w:jc w:val="center"/>
    </w:pPr>
    <w:rPr>
      <w:rFonts w:eastAsiaTheme="minorHAnsi" w:cstheme="minorBidi"/>
      <w:sz w:val="36"/>
      <w:szCs w:val="36"/>
    </w:rPr>
  </w:style>
  <w:style w:type="character" w:customStyle="1" w:styleId="NETAVISPrefaceCopyrightHolderZchn">
    <w:name w:val="NETAVIS Preface Copyright Holder Zchn"/>
    <w:basedOn w:val="Absatz-Standardschriftart"/>
    <w:link w:val="NETAVISPrefaceCopyrightHolder"/>
    <w:locked/>
    <w:rsid w:val="00530B5C"/>
    <w:rPr>
      <w:rFonts w:ascii="Source Sans Pro Light" w:hAnsi="Source Sans Pro Light"/>
      <w:sz w:val="28"/>
      <w:szCs w:val="28"/>
      <w:lang w:val="en-US" w:eastAsia="de-DE"/>
    </w:rPr>
  </w:style>
  <w:style w:type="paragraph" w:customStyle="1" w:styleId="NETAVISPrefaceCopyrightHolder">
    <w:name w:val="NETAVIS Preface Copyright Holder"/>
    <w:basedOn w:val="Standard"/>
    <w:link w:val="NETAVISPrefaceCopyrightHolderZchn"/>
    <w:qFormat/>
    <w:rsid w:val="00530B5C"/>
    <w:pPr>
      <w:jc w:val="center"/>
    </w:pPr>
    <w:rPr>
      <w:rFonts w:eastAsiaTheme="minorHAnsi" w:cstheme="minorBidi"/>
      <w:sz w:val="28"/>
      <w:szCs w:val="28"/>
    </w:rPr>
  </w:style>
  <w:style w:type="table" w:styleId="Tabellenraster">
    <w:name w:val="Table Grid"/>
    <w:basedOn w:val="NormaleTabelle"/>
    <w:uiPriority w:val="59"/>
    <w:rsid w:val="00530B5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semiHidden/>
    <w:unhideWhenUsed/>
    <w:rsid w:val="001377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377F8"/>
    <w:rPr>
      <w:rFonts w:ascii="Source Sans Pro Light" w:eastAsia="Times New Roman" w:hAnsi="Source Sans Pro Light" w:cs="Times New Roman"/>
      <w:sz w:val="20"/>
      <w:szCs w:val="20"/>
      <w:lang w:val="en-US" w:eastAsia="de-DE"/>
    </w:rPr>
  </w:style>
  <w:style w:type="character" w:styleId="Kommentarzeichen">
    <w:name w:val="annotation reference"/>
    <w:basedOn w:val="Absatz-Standardschriftart"/>
    <w:semiHidden/>
    <w:unhideWhenUsed/>
    <w:rsid w:val="001377F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3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364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E3636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364"/>
    <w:rPr>
      <w:rFonts w:ascii="Source Sans Pro Light" w:eastAsia="Times New Roman" w:hAnsi="Source Sans Pro Light" w:cs="Times New Roman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36364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36364"/>
    <w:rPr>
      <w:rFonts w:ascii="Source Sans Pro Light" w:eastAsia="Times New Roman" w:hAnsi="Source Sans Pro Light" w:cs="Times New Roman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CC7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DAD6-C9AF-4A65-83FE-5604A992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NETAVIS Software GmbH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stefan.prinz@netavis.net</dc:creator>
  <cp:lastModifiedBy>Christoph Derndorfer</cp:lastModifiedBy>
  <cp:revision>13</cp:revision>
  <cp:lastPrinted>2017-03-08T15:33:00Z</cp:lastPrinted>
  <dcterms:created xsi:type="dcterms:W3CDTF">2016-12-22T11:06:00Z</dcterms:created>
  <dcterms:modified xsi:type="dcterms:W3CDTF">2017-03-08T15:36:00Z</dcterms:modified>
</cp:coreProperties>
</file>